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46" w:rsidRPr="00DF1BA7" w:rsidRDefault="00CA4046" w:rsidP="00320F82">
      <w:pPr>
        <w:spacing w:after="0" w:line="240" w:lineRule="auto"/>
        <w:jc w:val="center"/>
        <w:rPr>
          <w:rFonts w:ascii="Arial Narrow" w:hAnsi="Arial Narrow"/>
          <w:sz w:val="20"/>
          <w:szCs w:val="20"/>
        </w:rPr>
      </w:pPr>
      <w:r w:rsidRPr="00DF1BA7">
        <w:rPr>
          <w:rFonts w:ascii="Arial Narrow" w:hAnsi="Arial Narrow"/>
          <w:sz w:val="20"/>
          <w:szCs w:val="20"/>
        </w:rPr>
        <w:t>РФ, Пермский край, город Губаха,</w:t>
      </w:r>
    </w:p>
    <w:p w:rsidR="00CA4046" w:rsidRPr="00DF1BA7" w:rsidRDefault="00CA4046" w:rsidP="00320F82">
      <w:pPr>
        <w:spacing w:after="0" w:line="240" w:lineRule="auto"/>
        <w:jc w:val="center"/>
        <w:rPr>
          <w:rFonts w:ascii="Arial Narrow" w:hAnsi="Arial Narrow"/>
          <w:sz w:val="20"/>
          <w:szCs w:val="20"/>
        </w:rPr>
      </w:pPr>
      <w:r w:rsidRPr="00DF1BA7">
        <w:rPr>
          <w:rFonts w:ascii="Arial Narrow" w:hAnsi="Arial Narrow"/>
          <w:sz w:val="20"/>
          <w:szCs w:val="20"/>
        </w:rPr>
        <w:t>муниципальное бюджетное учреждение дополнительного образования</w:t>
      </w:r>
    </w:p>
    <w:p w:rsidR="00CA4046" w:rsidRPr="00DF1BA7" w:rsidRDefault="00CA4046" w:rsidP="00320F82">
      <w:pPr>
        <w:spacing w:after="0" w:line="240" w:lineRule="auto"/>
        <w:jc w:val="center"/>
        <w:rPr>
          <w:rFonts w:ascii="Arial Narrow" w:hAnsi="Arial Narrow"/>
          <w:sz w:val="20"/>
          <w:szCs w:val="20"/>
        </w:rPr>
      </w:pPr>
      <w:r w:rsidRPr="00DF1BA7">
        <w:rPr>
          <w:rFonts w:ascii="Arial Narrow" w:hAnsi="Arial Narrow"/>
          <w:sz w:val="20"/>
          <w:szCs w:val="20"/>
        </w:rPr>
        <w:t>детско-юношеский центр «Спектр»</w:t>
      </w: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Pr="009E6FC9" w:rsidRDefault="00CA4046" w:rsidP="00320F82">
      <w:pPr>
        <w:spacing w:after="0" w:line="240" w:lineRule="auto"/>
        <w:rPr>
          <w:rFonts w:ascii="Arial Narrow" w:hAnsi="Arial Narrow"/>
          <w:b/>
          <w:sz w:val="20"/>
          <w:szCs w:val="20"/>
        </w:rPr>
      </w:pPr>
      <w:r w:rsidRPr="009E6FC9">
        <w:rPr>
          <w:rFonts w:ascii="Arial Narrow" w:hAnsi="Arial Narrow"/>
          <w:b/>
          <w:sz w:val="20"/>
          <w:szCs w:val="20"/>
        </w:rPr>
        <w:t>Школа</w:t>
      </w:r>
    </w:p>
    <w:p w:rsidR="00CA4046" w:rsidRPr="009E6FC9" w:rsidRDefault="00CA4046" w:rsidP="00320F82">
      <w:pPr>
        <w:spacing w:after="0" w:line="240" w:lineRule="auto"/>
        <w:rPr>
          <w:rFonts w:ascii="Arial Narrow" w:hAnsi="Arial Narrow"/>
          <w:b/>
          <w:sz w:val="20"/>
          <w:szCs w:val="20"/>
        </w:rPr>
      </w:pPr>
      <w:r w:rsidRPr="009E6FC9">
        <w:rPr>
          <w:rFonts w:ascii="Arial Narrow" w:hAnsi="Arial Narrow"/>
          <w:b/>
          <w:sz w:val="20"/>
          <w:szCs w:val="20"/>
        </w:rPr>
        <w:t>Молодого</w:t>
      </w:r>
    </w:p>
    <w:p w:rsidR="00CA4046" w:rsidRPr="009E6FC9" w:rsidRDefault="00CA4046" w:rsidP="00320F82">
      <w:pPr>
        <w:spacing w:after="0" w:line="240" w:lineRule="auto"/>
        <w:rPr>
          <w:rFonts w:ascii="Arial Narrow" w:hAnsi="Arial Narrow"/>
          <w:b/>
          <w:sz w:val="20"/>
          <w:szCs w:val="20"/>
        </w:rPr>
      </w:pPr>
      <w:r w:rsidRPr="009E6FC9">
        <w:rPr>
          <w:rFonts w:ascii="Arial Narrow" w:hAnsi="Arial Narrow"/>
          <w:b/>
          <w:sz w:val="20"/>
          <w:szCs w:val="20"/>
        </w:rPr>
        <w:t>Педагога</w:t>
      </w: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jc w:val="center"/>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Pr="00B55C37" w:rsidRDefault="00CA4046" w:rsidP="00320F82">
      <w:pPr>
        <w:spacing w:after="0" w:line="240" w:lineRule="auto"/>
        <w:jc w:val="center"/>
        <w:rPr>
          <w:rFonts w:ascii="Arial Narrow" w:hAnsi="Arial Narrow"/>
          <w:b/>
          <w:sz w:val="40"/>
          <w:szCs w:val="40"/>
        </w:rPr>
      </w:pPr>
      <w:r>
        <w:rPr>
          <w:rFonts w:ascii="Arial Narrow" w:hAnsi="Arial Narrow"/>
          <w:b/>
          <w:sz w:val="40"/>
          <w:szCs w:val="40"/>
        </w:rPr>
        <w:t>Психолого-физиологические особенности восприятия информации</w:t>
      </w:r>
    </w:p>
    <w:p w:rsidR="00CA4046" w:rsidRDefault="00CA4046" w:rsidP="00320F82">
      <w:pPr>
        <w:spacing w:after="0" w:line="240" w:lineRule="auto"/>
        <w:rPr>
          <w:rFonts w:ascii="Arial Narrow" w:hAnsi="Arial Narrow"/>
          <w:b/>
          <w:sz w:val="40"/>
          <w:szCs w:val="40"/>
        </w:rPr>
      </w:pPr>
    </w:p>
    <w:p w:rsidR="00CA4046" w:rsidRDefault="00CA4046" w:rsidP="00320F82">
      <w:pPr>
        <w:spacing w:after="0" w:line="240" w:lineRule="auto"/>
        <w:rPr>
          <w:rFonts w:ascii="Arial Narrow" w:hAnsi="Arial Narrow"/>
          <w:b/>
          <w:sz w:val="40"/>
          <w:szCs w:val="40"/>
        </w:rPr>
      </w:pPr>
    </w:p>
    <w:p w:rsidR="00CA4046" w:rsidRPr="00B55C37" w:rsidRDefault="00CA4046" w:rsidP="00320F82">
      <w:pPr>
        <w:spacing w:after="0" w:line="240" w:lineRule="auto"/>
        <w:rPr>
          <w:rFonts w:ascii="Arial Narrow" w:hAnsi="Arial Narrow"/>
          <w:sz w:val="40"/>
          <w:szCs w:val="4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r>
        <w:rPr>
          <w:rFonts w:ascii="Arial Narrow" w:hAnsi="Arial Narrow"/>
          <w:sz w:val="20"/>
          <w:szCs w:val="20"/>
        </w:rPr>
        <w:t xml:space="preserve"> </w:t>
      </w: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jc w:val="right"/>
        <w:rPr>
          <w:rFonts w:ascii="Arial Narrow" w:hAnsi="Arial Narrow"/>
          <w:sz w:val="20"/>
          <w:szCs w:val="20"/>
        </w:rPr>
      </w:pPr>
      <w:r>
        <w:rPr>
          <w:rFonts w:ascii="Arial Narrow" w:hAnsi="Arial Narrow"/>
          <w:sz w:val="20"/>
          <w:szCs w:val="20"/>
        </w:rPr>
        <w:t xml:space="preserve">Составитель Лысова О.В. </w:t>
      </w:r>
    </w:p>
    <w:p w:rsidR="00CA4046" w:rsidRDefault="00CA4046" w:rsidP="00320F82">
      <w:pPr>
        <w:spacing w:after="0" w:line="240" w:lineRule="auto"/>
        <w:jc w:val="right"/>
        <w:rPr>
          <w:rFonts w:ascii="Arial Narrow" w:hAnsi="Arial Narrow"/>
          <w:sz w:val="20"/>
          <w:szCs w:val="20"/>
        </w:rPr>
      </w:pPr>
      <w:r>
        <w:rPr>
          <w:rFonts w:ascii="Arial Narrow" w:hAnsi="Arial Narrow"/>
          <w:sz w:val="20"/>
          <w:szCs w:val="20"/>
        </w:rPr>
        <w:t>методист МБУ ДО ДЮЦ «Спектр»</w:t>
      </w: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jc w:val="center"/>
        <w:rPr>
          <w:rFonts w:ascii="Arial Narrow" w:hAnsi="Arial Narrow"/>
          <w:sz w:val="20"/>
          <w:szCs w:val="20"/>
        </w:rPr>
      </w:pPr>
    </w:p>
    <w:p w:rsidR="00CA4046" w:rsidRDefault="00CA4046" w:rsidP="00320F82">
      <w:pPr>
        <w:spacing w:after="0" w:line="240" w:lineRule="auto"/>
        <w:jc w:val="center"/>
        <w:rPr>
          <w:rFonts w:ascii="Arial Narrow" w:hAnsi="Arial Narrow"/>
          <w:sz w:val="20"/>
          <w:szCs w:val="20"/>
        </w:rPr>
      </w:pPr>
      <w:r>
        <w:rPr>
          <w:rFonts w:ascii="Arial Narrow" w:hAnsi="Arial Narrow"/>
          <w:sz w:val="20"/>
          <w:szCs w:val="20"/>
        </w:rPr>
        <w:t>Губаха</w:t>
      </w:r>
    </w:p>
    <w:p w:rsidR="00CA4046" w:rsidRDefault="00CA4046" w:rsidP="00320F82">
      <w:pPr>
        <w:spacing w:after="0" w:line="240" w:lineRule="auto"/>
        <w:jc w:val="center"/>
        <w:rPr>
          <w:rFonts w:ascii="Arial Narrow" w:hAnsi="Arial Narrow"/>
          <w:sz w:val="20"/>
          <w:szCs w:val="20"/>
        </w:rPr>
      </w:pPr>
      <w:r>
        <w:rPr>
          <w:rFonts w:ascii="Arial Narrow" w:hAnsi="Arial Narrow"/>
          <w:sz w:val="20"/>
          <w:szCs w:val="20"/>
        </w:rPr>
        <w:t>Январь 2017</w:t>
      </w: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p w:rsidR="00CA4046" w:rsidRDefault="00CA4046" w:rsidP="00320F82">
      <w:pPr>
        <w:spacing w:after="0" w:line="240" w:lineRule="auto"/>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45"/>
        <w:gridCol w:w="872"/>
      </w:tblGrid>
      <w:tr w:rsidR="00CA4046" w:rsidRPr="00D45A88" w:rsidTr="00D45A88">
        <w:tc>
          <w:tcPr>
            <w:tcW w:w="6345" w:type="dxa"/>
          </w:tcPr>
          <w:p w:rsidR="00CA4046" w:rsidRPr="00D45A88" w:rsidRDefault="00CA4046" w:rsidP="00D45A88">
            <w:pPr>
              <w:spacing w:after="0" w:line="240" w:lineRule="auto"/>
              <w:jc w:val="center"/>
              <w:rPr>
                <w:rFonts w:ascii="Arial Narrow" w:hAnsi="Arial Narrow"/>
                <w:sz w:val="24"/>
                <w:szCs w:val="24"/>
              </w:rPr>
            </w:pPr>
            <w:r w:rsidRPr="00D45A88">
              <w:rPr>
                <w:rFonts w:ascii="Arial Narrow" w:hAnsi="Arial Narrow"/>
                <w:sz w:val="24"/>
                <w:szCs w:val="24"/>
              </w:rPr>
              <w:t>Содержание</w:t>
            </w:r>
          </w:p>
        </w:tc>
        <w:tc>
          <w:tcPr>
            <w:tcW w:w="872" w:type="dxa"/>
          </w:tcPr>
          <w:p w:rsidR="00CA4046" w:rsidRPr="00D45A88" w:rsidRDefault="00CA4046" w:rsidP="00D45A88">
            <w:pPr>
              <w:spacing w:after="0" w:line="240" w:lineRule="auto"/>
              <w:jc w:val="center"/>
              <w:rPr>
                <w:rFonts w:ascii="Arial Narrow" w:hAnsi="Arial Narrow"/>
                <w:sz w:val="24"/>
                <w:szCs w:val="24"/>
              </w:rPr>
            </w:pPr>
            <w:r w:rsidRPr="00D45A88">
              <w:rPr>
                <w:rFonts w:ascii="Arial Narrow" w:hAnsi="Arial Narrow"/>
                <w:sz w:val="24"/>
                <w:szCs w:val="24"/>
              </w:rPr>
              <w:t>Стр.</w:t>
            </w:r>
          </w:p>
        </w:tc>
      </w:tr>
      <w:tr w:rsidR="00CA4046" w:rsidRPr="00D45A88" w:rsidTr="00D45A88">
        <w:tc>
          <w:tcPr>
            <w:tcW w:w="6345" w:type="dxa"/>
          </w:tcPr>
          <w:p w:rsidR="00CA4046" w:rsidRPr="00D45A88" w:rsidRDefault="00CA4046" w:rsidP="00D45A88">
            <w:pPr>
              <w:pStyle w:val="ListParagraph"/>
              <w:numPr>
                <w:ilvl w:val="0"/>
                <w:numId w:val="12"/>
              </w:numPr>
              <w:spacing w:after="0" w:line="240" w:lineRule="auto"/>
              <w:ind w:left="567" w:hanging="567"/>
              <w:outlineLvl w:val="0"/>
              <w:rPr>
                <w:rFonts w:ascii="Arial Narrow" w:hAnsi="Arial Narrow" w:cs="Arial"/>
                <w:color w:val="000000"/>
                <w:kern w:val="36"/>
                <w:sz w:val="24"/>
                <w:szCs w:val="24"/>
                <w:lang w:eastAsia="ru-RU"/>
              </w:rPr>
            </w:pPr>
            <w:r w:rsidRPr="00D45A88">
              <w:rPr>
                <w:rFonts w:ascii="Arial Narrow" w:hAnsi="Arial Narrow" w:cs="Arial"/>
                <w:color w:val="000000"/>
                <w:kern w:val="36"/>
                <w:sz w:val="24"/>
                <w:szCs w:val="24"/>
                <w:lang w:eastAsia="ru-RU"/>
              </w:rPr>
              <w:t>Психолого-физиологические особенности визуального восприятия информации и их учет при создании учебных презентаций</w:t>
            </w:r>
          </w:p>
        </w:tc>
        <w:tc>
          <w:tcPr>
            <w:tcW w:w="872" w:type="dxa"/>
          </w:tcPr>
          <w:p w:rsidR="00CA4046" w:rsidRPr="00D45A88" w:rsidRDefault="00CA4046" w:rsidP="00D45A88">
            <w:pPr>
              <w:spacing w:after="0" w:line="240" w:lineRule="auto"/>
              <w:jc w:val="center"/>
              <w:rPr>
                <w:rFonts w:ascii="Arial Narrow" w:hAnsi="Arial Narrow"/>
                <w:sz w:val="24"/>
                <w:szCs w:val="24"/>
              </w:rPr>
            </w:pPr>
            <w:r>
              <w:rPr>
                <w:rFonts w:ascii="Arial Narrow" w:hAnsi="Arial Narrow"/>
                <w:sz w:val="24"/>
                <w:szCs w:val="24"/>
              </w:rPr>
              <w:t>5</w:t>
            </w:r>
          </w:p>
        </w:tc>
      </w:tr>
      <w:tr w:rsidR="00CA4046" w:rsidRPr="00D45A88" w:rsidTr="00D45A88">
        <w:trPr>
          <w:trHeight w:val="543"/>
        </w:trPr>
        <w:tc>
          <w:tcPr>
            <w:tcW w:w="6345" w:type="dxa"/>
          </w:tcPr>
          <w:p w:rsidR="00CA4046" w:rsidRPr="00D45A88" w:rsidRDefault="00CA4046" w:rsidP="00D45A88">
            <w:pPr>
              <w:pStyle w:val="Heading1"/>
              <w:numPr>
                <w:ilvl w:val="0"/>
                <w:numId w:val="12"/>
              </w:numPr>
              <w:spacing w:after="0" w:afterAutospacing="0"/>
              <w:ind w:left="567" w:hanging="567"/>
              <w:rPr>
                <w:rFonts w:ascii="Arial Narrow" w:hAnsi="Arial Narrow" w:cs="Arial"/>
                <w:b w:val="0"/>
                <w:bCs w:val="0"/>
                <w:color w:val="000000"/>
                <w:sz w:val="24"/>
                <w:szCs w:val="24"/>
              </w:rPr>
            </w:pPr>
            <w:r w:rsidRPr="00D45A88">
              <w:rPr>
                <w:rFonts w:ascii="Arial Narrow" w:hAnsi="Arial Narrow" w:cs="Arial"/>
                <w:b w:val="0"/>
                <w:bCs w:val="0"/>
                <w:color w:val="000000"/>
                <w:sz w:val="24"/>
                <w:szCs w:val="24"/>
              </w:rPr>
              <w:t>Психологические закономерности восприятия информации, цвета и шрифтов</w:t>
            </w:r>
          </w:p>
        </w:tc>
        <w:tc>
          <w:tcPr>
            <w:tcW w:w="872" w:type="dxa"/>
          </w:tcPr>
          <w:p w:rsidR="00CA4046" w:rsidRPr="00D45A88" w:rsidRDefault="00CA4046" w:rsidP="00D45A88">
            <w:pPr>
              <w:spacing w:after="0" w:line="240" w:lineRule="auto"/>
              <w:jc w:val="center"/>
              <w:rPr>
                <w:rFonts w:ascii="Arial Narrow" w:hAnsi="Arial Narrow"/>
                <w:sz w:val="24"/>
                <w:szCs w:val="24"/>
              </w:rPr>
            </w:pPr>
            <w:r>
              <w:rPr>
                <w:rFonts w:ascii="Arial Narrow" w:hAnsi="Arial Narrow"/>
                <w:sz w:val="24"/>
                <w:szCs w:val="24"/>
              </w:rPr>
              <w:t>9</w:t>
            </w:r>
          </w:p>
        </w:tc>
      </w:tr>
      <w:tr w:rsidR="00CA4046" w:rsidRPr="00D45A88" w:rsidTr="00D45A88">
        <w:tc>
          <w:tcPr>
            <w:tcW w:w="6345" w:type="dxa"/>
          </w:tcPr>
          <w:p w:rsidR="00CA4046" w:rsidRPr="00D45A88" w:rsidRDefault="00CA4046" w:rsidP="00D45A88">
            <w:pPr>
              <w:pStyle w:val="NormalWeb"/>
              <w:ind w:left="567" w:hanging="567"/>
              <w:rPr>
                <w:rFonts w:ascii="Arial Narrow" w:hAnsi="Arial Narrow" w:cs="Arial"/>
                <w:color w:val="000000"/>
              </w:rPr>
            </w:pPr>
            <w:r>
              <w:rPr>
                <w:rFonts w:ascii="Arial Narrow" w:hAnsi="Arial Narrow" w:cs="Arial"/>
                <w:bCs/>
                <w:color w:val="000000"/>
              </w:rPr>
              <w:t xml:space="preserve">2.1.    </w:t>
            </w:r>
            <w:r w:rsidRPr="00D45A88">
              <w:rPr>
                <w:rFonts w:ascii="Arial Narrow" w:hAnsi="Arial Narrow" w:cs="Arial"/>
                <w:bCs/>
                <w:color w:val="000000"/>
              </w:rPr>
              <w:t>Психологические особенности восприятия информации</w:t>
            </w:r>
          </w:p>
        </w:tc>
        <w:tc>
          <w:tcPr>
            <w:tcW w:w="872" w:type="dxa"/>
          </w:tcPr>
          <w:p w:rsidR="00CA4046" w:rsidRPr="00D45A88" w:rsidRDefault="00CA4046" w:rsidP="00D45A88">
            <w:pPr>
              <w:spacing w:after="0" w:line="240" w:lineRule="auto"/>
              <w:jc w:val="center"/>
              <w:rPr>
                <w:rFonts w:ascii="Arial Narrow" w:hAnsi="Arial Narrow"/>
                <w:sz w:val="24"/>
                <w:szCs w:val="24"/>
              </w:rPr>
            </w:pPr>
            <w:r>
              <w:rPr>
                <w:rFonts w:ascii="Arial Narrow" w:hAnsi="Arial Narrow"/>
                <w:sz w:val="24"/>
                <w:szCs w:val="24"/>
              </w:rPr>
              <w:t>9</w:t>
            </w:r>
          </w:p>
        </w:tc>
      </w:tr>
      <w:tr w:rsidR="00CA4046" w:rsidRPr="00D45A88" w:rsidTr="00D45A88">
        <w:tc>
          <w:tcPr>
            <w:tcW w:w="6345" w:type="dxa"/>
          </w:tcPr>
          <w:p w:rsidR="00CA4046" w:rsidRPr="00D45A88" w:rsidRDefault="00CA4046" w:rsidP="00D45A88">
            <w:pPr>
              <w:shd w:val="clear" w:color="auto" w:fill="FFFFFF"/>
              <w:spacing w:after="0" w:line="240" w:lineRule="auto"/>
              <w:ind w:left="567" w:hanging="567"/>
              <w:rPr>
                <w:rFonts w:ascii="Arial Narrow" w:hAnsi="Arial Narrow"/>
                <w:sz w:val="24"/>
                <w:szCs w:val="24"/>
              </w:rPr>
            </w:pPr>
            <w:r>
              <w:rPr>
                <w:rFonts w:ascii="Arial Narrow" w:hAnsi="Arial Narrow" w:cs="Arial"/>
                <w:color w:val="000000"/>
                <w:sz w:val="24"/>
                <w:szCs w:val="24"/>
              </w:rPr>
              <w:t>2.2</w:t>
            </w:r>
            <w:r w:rsidRPr="00D45A88">
              <w:rPr>
                <w:rFonts w:ascii="Arial Narrow" w:hAnsi="Arial Narrow" w:cs="Arial"/>
                <w:color w:val="000000"/>
                <w:sz w:val="24"/>
                <w:szCs w:val="24"/>
              </w:rPr>
              <w:t>.</w:t>
            </w:r>
            <w:r>
              <w:rPr>
                <w:rFonts w:ascii="Arial Narrow" w:hAnsi="Arial Narrow" w:cs="Arial"/>
                <w:color w:val="000000"/>
                <w:sz w:val="24"/>
                <w:szCs w:val="24"/>
              </w:rPr>
              <w:t xml:space="preserve">   </w:t>
            </w:r>
            <w:r w:rsidRPr="00D45A88">
              <w:rPr>
                <w:rFonts w:ascii="Arial Narrow" w:hAnsi="Arial Narrow" w:cs="Arial"/>
                <w:color w:val="000000"/>
                <w:sz w:val="24"/>
                <w:szCs w:val="24"/>
              </w:rPr>
              <w:t xml:space="preserve"> Общие правила создания текстов для эффективного восприятия</w:t>
            </w:r>
          </w:p>
        </w:tc>
        <w:tc>
          <w:tcPr>
            <w:tcW w:w="872" w:type="dxa"/>
          </w:tcPr>
          <w:p w:rsidR="00CA4046" w:rsidRPr="00D45A88" w:rsidRDefault="00CA4046" w:rsidP="00D45A88">
            <w:pPr>
              <w:spacing w:after="0" w:line="240" w:lineRule="auto"/>
              <w:jc w:val="center"/>
              <w:rPr>
                <w:rFonts w:ascii="Arial Narrow" w:hAnsi="Arial Narrow"/>
                <w:sz w:val="24"/>
                <w:szCs w:val="24"/>
              </w:rPr>
            </w:pPr>
            <w:r>
              <w:rPr>
                <w:rFonts w:ascii="Arial Narrow" w:hAnsi="Arial Narrow"/>
                <w:sz w:val="24"/>
                <w:szCs w:val="24"/>
              </w:rPr>
              <w:t>10</w:t>
            </w:r>
          </w:p>
        </w:tc>
      </w:tr>
      <w:tr w:rsidR="00CA4046" w:rsidRPr="00D45A88" w:rsidTr="00D45A88">
        <w:tc>
          <w:tcPr>
            <w:tcW w:w="6345" w:type="dxa"/>
          </w:tcPr>
          <w:p w:rsidR="00CA4046" w:rsidRPr="00D45A88" w:rsidRDefault="00CA4046" w:rsidP="00D45A88">
            <w:pPr>
              <w:pStyle w:val="NormalWeb"/>
              <w:ind w:left="567" w:hanging="567"/>
              <w:rPr>
                <w:rFonts w:ascii="Arial Narrow" w:hAnsi="Arial Narrow" w:cs="Arial"/>
                <w:color w:val="000000"/>
              </w:rPr>
            </w:pPr>
            <w:r>
              <w:rPr>
                <w:rFonts w:ascii="Arial Narrow" w:hAnsi="Arial Narrow" w:cs="Arial"/>
                <w:bCs/>
                <w:color w:val="000000"/>
              </w:rPr>
              <w:t>2.4</w:t>
            </w:r>
            <w:r w:rsidRPr="00D45A88">
              <w:rPr>
                <w:rFonts w:ascii="Arial Narrow" w:hAnsi="Arial Narrow" w:cs="Arial"/>
                <w:bCs/>
                <w:color w:val="000000"/>
              </w:rPr>
              <w:t>.    Основные психологические закономерности восприятия цвета</w:t>
            </w:r>
          </w:p>
        </w:tc>
        <w:tc>
          <w:tcPr>
            <w:tcW w:w="872" w:type="dxa"/>
          </w:tcPr>
          <w:p w:rsidR="00CA4046" w:rsidRPr="00D45A88" w:rsidRDefault="00CA4046" w:rsidP="00D45A88">
            <w:pPr>
              <w:spacing w:after="0" w:line="240" w:lineRule="auto"/>
              <w:jc w:val="center"/>
              <w:rPr>
                <w:rFonts w:ascii="Arial Narrow" w:hAnsi="Arial Narrow"/>
                <w:sz w:val="24"/>
                <w:szCs w:val="24"/>
              </w:rPr>
            </w:pPr>
            <w:r>
              <w:rPr>
                <w:rFonts w:ascii="Arial Narrow" w:hAnsi="Arial Narrow"/>
                <w:sz w:val="24"/>
                <w:szCs w:val="24"/>
              </w:rPr>
              <w:t>10</w:t>
            </w:r>
          </w:p>
        </w:tc>
      </w:tr>
      <w:tr w:rsidR="00CA4046" w:rsidRPr="00D45A88" w:rsidTr="00D45A88">
        <w:tc>
          <w:tcPr>
            <w:tcW w:w="6345" w:type="dxa"/>
          </w:tcPr>
          <w:p w:rsidR="00CA4046" w:rsidRPr="00D45A88" w:rsidRDefault="00CA4046" w:rsidP="00D45A88">
            <w:pPr>
              <w:pStyle w:val="NormalWeb"/>
              <w:ind w:left="567" w:hanging="567"/>
              <w:rPr>
                <w:rFonts w:ascii="Arial Narrow" w:hAnsi="Arial Narrow" w:cs="Arial"/>
                <w:color w:val="000000"/>
              </w:rPr>
            </w:pPr>
            <w:r>
              <w:rPr>
                <w:rFonts w:ascii="Arial Narrow" w:hAnsi="Arial Narrow" w:cs="Arial"/>
                <w:bCs/>
                <w:color w:val="000000"/>
              </w:rPr>
              <w:t xml:space="preserve">2.4.    </w:t>
            </w:r>
            <w:r w:rsidRPr="00D45A88">
              <w:rPr>
                <w:rFonts w:ascii="Arial Narrow" w:hAnsi="Arial Narrow" w:cs="Arial"/>
                <w:bCs/>
                <w:color w:val="000000"/>
              </w:rPr>
              <w:t>Психологические ассоциации, вызываемые различными шрифтами</w:t>
            </w:r>
          </w:p>
        </w:tc>
        <w:tc>
          <w:tcPr>
            <w:tcW w:w="872" w:type="dxa"/>
          </w:tcPr>
          <w:p w:rsidR="00CA4046" w:rsidRPr="00D45A88" w:rsidRDefault="00CA4046" w:rsidP="00D45A88">
            <w:pPr>
              <w:spacing w:after="0" w:line="240" w:lineRule="auto"/>
              <w:jc w:val="center"/>
              <w:rPr>
                <w:rFonts w:ascii="Arial Narrow" w:hAnsi="Arial Narrow"/>
                <w:sz w:val="24"/>
                <w:szCs w:val="24"/>
              </w:rPr>
            </w:pPr>
            <w:r>
              <w:rPr>
                <w:rFonts w:ascii="Arial Narrow" w:hAnsi="Arial Narrow"/>
                <w:sz w:val="24"/>
                <w:szCs w:val="24"/>
              </w:rPr>
              <w:t>13</w:t>
            </w:r>
          </w:p>
        </w:tc>
      </w:tr>
    </w:tbl>
    <w:p w:rsidR="00CA4046" w:rsidRDefault="00CA4046" w:rsidP="00E16AEC">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p>
    <w:p w:rsidR="00CA4046" w:rsidRDefault="00CA4046" w:rsidP="00E16AEC">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p>
    <w:p w:rsidR="00CA4046" w:rsidRDefault="00CA4046" w:rsidP="00E16AEC">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p>
    <w:p w:rsidR="00CA4046" w:rsidRDefault="00CA4046" w:rsidP="00E16AEC">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p>
    <w:p w:rsidR="00CA4046" w:rsidRDefault="00CA4046" w:rsidP="00E16AEC">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p>
    <w:p w:rsidR="00CA4046" w:rsidRDefault="00CA4046" w:rsidP="00E16AEC">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p>
    <w:p w:rsidR="00CA4046" w:rsidRDefault="00CA4046" w:rsidP="00E16AEC">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p>
    <w:p w:rsidR="00CA4046" w:rsidRDefault="00CA4046" w:rsidP="00093F17">
      <w:pPr>
        <w:tabs>
          <w:tab w:val="left" w:pos="4582"/>
        </w:tabs>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r>
        <w:rPr>
          <w:rFonts w:ascii="Arial Narrow" w:hAnsi="Arial Narrow" w:cs="Arial"/>
          <w:b/>
          <w:color w:val="000000"/>
          <w:kern w:val="36"/>
          <w:sz w:val="28"/>
          <w:szCs w:val="28"/>
          <w:lang w:eastAsia="ru-RU"/>
        </w:rPr>
        <w:tab/>
      </w:r>
      <w:r>
        <w:rPr>
          <w:rFonts w:ascii="Arial Narrow" w:hAnsi="Arial Narrow" w:cs="Arial"/>
          <w:b/>
          <w:color w:val="000000"/>
          <w:kern w:val="36"/>
          <w:sz w:val="28"/>
          <w:szCs w:val="28"/>
          <w:lang w:eastAsia="ru-RU"/>
        </w:rPr>
        <w:tab/>
      </w:r>
    </w:p>
    <w:p w:rsidR="00CA4046" w:rsidRDefault="00CA4046" w:rsidP="00E16AEC">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p>
    <w:p w:rsidR="00CA4046" w:rsidRDefault="00CA4046" w:rsidP="006302E9">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p>
    <w:p w:rsidR="00CA4046" w:rsidRDefault="00CA4046" w:rsidP="006302E9">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p>
    <w:p w:rsidR="00CA4046" w:rsidRDefault="00CA4046" w:rsidP="006302E9">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p>
    <w:p w:rsidR="00CA4046" w:rsidRDefault="00CA4046" w:rsidP="006302E9">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p>
    <w:p w:rsidR="00CA4046" w:rsidRDefault="00CA4046" w:rsidP="006302E9">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p>
    <w:p w:rsidR="00CA4046" w:rsidRDefault="00CA4046" w:rsidP="006302E9">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p>
    <w:p w:rsidR="00CA4046" w:rsidRDefault="00CA4046" w:rsidP="006302E9">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p>
    <w:p w:rsidR="00CA4046" w:rsidRDefault="00CA4046" w:rsidP="006302E9">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p>
    <w:p w:rsidR="00CA4046" w:rsidRDefault="00CA4046" w:rsidP="006302E9">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p>
    <w:p w:rsidR="00CA4046" w:rsidRDefault="00CA4046" w:rsidP="006302E9">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p>
    <w:p w:rsidR="00CA4046" w:rsidRDefault="00CA4046" w:rsidP="006302E9">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p>
    <w:p w:rsidR="00CA4046" w:rsidRDefault="00CA4046" w:rsidP="006302E9">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p>
    <w:p w:rsidR="00CA4046" w:rsidRDefault="00CA4046" w:rsidP="006302E9">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p>
    <w:p w:rsidR="00CA4046" w:rsidRDefault="00CA4046" w:rsidP="006302E9">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p>
    <w:p w:rsidR="00CA4046" w:rsidRDefault="00CA4046" w:rsidP="006302E9">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p>
    <w:p w:rsidR="00CA4046" w:rsidRDefault="00CA4046" w:rsidP="006302E9">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p>
    <w:p w:rsidR="00CA4046" w:rsidRDefault="00CA4046" w:rsidP="006302E9">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p>
    <w:p w:rsidR="00CA4046" w:rsidRPr="00427452" w:rsidRDefault="00CA4046" w:rsidP="006302E9">
      <w:pPr>
        <w:spacing w:before="100" w:beforeAutospacing="1" w:after="100" w:afterAutospacing="1" w:line="240" w:lineRule="auto"/>
        <w:ind w:left="284" w:hanging="284"/>
        <w:outlineLvl w:val="0"/>
        <w:rPr>
          <w:rFonts w:ascii="Arial Narrow" w:hAnsi="Arial Narrow" w:cs="Arial"/>
          <w:b/>
          <w:color w:val="000000"/>
          <w:kern w:val="36"/>
          <w:sz w:val="28"/>
          <w:szCs w:val="28"/>
          <w:lang w:eastAsia="ru-RU"/>
        </w:rPr>
      </w:pPr>
      <w:r>
        <w:rPr>
          <w:rFonts w:ascii="Arial Narrow" w:hAnsi="Arial Narrow" w:cs="Arial"/>
          <w:b/>
          <w:color w:val="000000"/>
          <w:kern w:val="36"/>
          <w:sz w:val="28"/>
          <w:szCs w:val="28"/>
          <w:lang w:eastAsia="ru-RU"/>
        </w:rPr>
        <w:t xml:space="preserve">1. </w:t>
      </w:r>
      <w:r w:rsidRPr="00427452">
        <w:rPr>
          <w:rFonts w:ascii="Arial Narrow" w:hAnsi="Arial Narrow" w:cs="Arial"/>
          <w:b/>
          <w:color w:val="000000"/>
          <w:kern w:val="36"/>
          <w:sz w:val="28"/>
          <w:szCs w:val="28"/>
          <w:lang w:eastAsia="ru-RU"/>
        </w:rPr>
        <w:t>Психолого-физиологические особенности визуального восприятия информации и их учет при создании учебных презентаций</w:t>
      </w:r>
    </w:p>
    <w:p w:rsidR="00CA4046" w:rsidRPr="00095FD6" w:rsidRDefault="00CA4046" w:rsidP="006302E9">
      <w:pPr>
        <w:spacing w:after="0" w:line="240" w:lineRule="auto"/>
        <w:ind w:left="284" w:hanging="284"/>
        <w:rPr>
          <w:rFonts w:ascii="Arial Narrow" w:hAnsi="Arial Narrow" w:cs="Arial"/>
          <w:color w:val="000000"/>
          <w:sz w:val="24"/>
          <w:szCs w:val="24"/>
          <w:lang w:eastAsia="ru-RU"/>
        </w:rPr>
      </w:pPr>
      <w:r w:rsidRPr="00095FD6">
        <w:rPr>
          <w:rFonts w:ascii="Arial Narrow" w:hAnsi="Arial Narrow" w:cs="Arial"/>
          <w:color w:val="000000"/>
          <w:sz w:val="24"/>
          <w:szCs w:val="24"/>
          <w:lang w:eastAsia="ru-RU"/>
        </w:rPr>
        <w:t>Как справедливо утверждал Л.И. Ястребов: "Самое худшее, что Вы можете сделать, готовя презентацию, это "положиться на разумность и доброжелательность Вашей аудитории". Очень часто начинающий применять в своей педагогической деятельности ИКТ учитель в глубине души считает, что ему достаточно написать на слайдах презентации нужные тексты, и тогда ученики, затаив дыхание, начнут вчитываться в эти тексты. Ну, а самому учителю останется только стоять и ждать, пока все прочтут текст на слайде и, нетерпеливо выдохнув, потребуют показать следующий.</w:t>
      </w:r>
    </w:p>
    <w:p w:rsidR="00CA4046" w:rsidRDefault="00CA4046" w:rsidP="006302E9">
      <w:pPr>
        <w:spacing w:after="0" w:line="240" w:lineRule="auto"/>
        <w:ind w:left="284" w:hanging="284"/>
        <w:rPr>
          <w:rFonts w:ascii="Arial Narrow" w:hAnsi="Arial Narrow" w:cs="Arial"/>
          <w:color w:val="000000"/>
          <w:sz w:val="24"/>
          <w:szCs w:val="24"/>
          <w:lang w:eastAsia="ru-RU"/>
        </w:rPr>
      </w:pPr>
      <w:r w:rsidRPr="00095FD6">
        <w:rPr>
          <w:rFonts w:ascii="Arial Narrow" w:hAnsi="Arial Narrow" w:cs="Arial"/>
          <w:color w:val="000000"/>
          <w:sz w:val="24"/>
          <w:szCs w:val="24"/>
          <w:lang w:eastAsia="ru-RU"/>
        </w:rPr>
        <w:t xml:space="preserve">Нет, нет и ещё раз нет! Учитель, представ перед классом, с компьютерной указкой и мышкой в руках, начинает играть совершенно новую роль. Волей-неволей он держит экзамен на компетентность в компьютерных и информационных технологиях, даже если все присутствующие – его любимые ученики и сам он любимый учитель. Преподаватель берет на себя ответственность за то, что в ходе занятия он достигнет цели своего появления перед своими слушателями и научит их делать то, что они раньше не умели делать. Но при этом он должен искусно владеть не только учебным предметом, но и уметь представить информацию ярко, четко, понятно и правильно. </w:t>
      </w:r>
    </w:p>
    <w:p w:rsidR="00CA4046" w:rsidRPr="00095FD6" w:rsidRDefault="00CA4046" w:rsidP="006302E9">
      <w:pPr>
        <w:spacing w:after="100" w:afterAutospacing="1" w:line="240" w:lineRule="auto"/>
        <w:ind w:left="284" w:hanging="284"/>
        <w:rPr>
          <w:rFonts w:ascii="Arial Narrow" w:hAnsi="Arial Narrow" w:cs="Arial"/>
          <w:color w:val="000000"/>
          <w:sz w:val="24"/>
          <w:szCs w:val="24"/>
          <w:lang w:eastAsia="ru-RU"/>
        </w:rPr>
      </w:pPr>
      <w:r w:rsidRPr="00095FD6">
        <w:rPr>
          <w:rFonts w:ascii="Arial Narrow" w:hAnsi="Arial Narrow" w:cs="Arial"/>
          <w:color w:val="000000"/>
          <w:sz w:val="24"/>
          <w:szCs w:val="24"/>
          <w:lang w:eastAsia="ru-RU"/>
        </w:rPr>
        <w:t>А что значит "правильно"? Правильно – это значит с учетом психолого-физиологических закономерностей восприятия.</w:t>
      </w:r>
    </w:p>
    <w:p w:rsidR="00CA4046" w:rsidRPr="00FE66D3" w:rsidRDefault="00CA4046" w:rsidP="006302E9">
      <w:pPr>
        <w:spacing w:before="100" w:beforeAutospacing="1" w:after="100" w:afterAutospacing="1" w:line="240" w:lineRule="auto"/>
        <w:ind w:left="284" w:hanging="284"/>
        <w:rPr>
          <w:rFonts w:ascii="Arial Narrow" w:hAnsi="Arial Narrow" w:cs="Arial"/>
          <w:b/>
          <w:color w:val="000000"/>
          <w:sz w:val="24"/>
          <w:szCs w:val="24"/>
          <w:lang w:eastAsia="ru-RU"/>
        </w:rPr>
      </w:pPr>
      <w:r w:rsidRPr="00FE66D3">
        <w:rPr>
          <w:rFonts w:ascii="Arial Narrow" w:hAnsi="Arial Narrow" w:cs="Arial"/>
          <w:b/>
          <w:color w:val="000000"/>
          <w:sz w:val="24"/>
          <w:szCs w:val="24"/>
          <w:lang w:eastAsia="ru-RU"/>
        </w:rPr>
        <w:t>Вот некоторые наиболее простые и очевидные требования к слайду, на котором представлена информация:</w:t>
      </w:r>
    </w:p>
    <w:p w:rsidR="00CA4046" w:rsidRPr="00095FD6" w:rsidRDefault="00CA4046" w:rsidP="006302E9">
      <w:pPr>
        <w:numPr>
          <w:ilvl w:val="0"/>
          <w:numId w:val="1"/>
        </w:numPr>
        <w:tabs>
          <w:tab w:val="num" w:pos="284"/>
        </w:tabs>
        <w:spacing w:before="100" w:beforeAutospacing="1" w:after="100" w:afterAutospacing="1" w:line="240" w:lineRule="auto"/>
        <w:ind w:left="284" w:hanging="284"/>
        <w:rPr>
          <w:rFonts w:ascii="Arial Narrow" w:hAnsi="Arial Narrow" w:cs="Arial"/>
          <w:color w:val="000000"/>
          <w:sz w:val="24"/>
          <w:szCs w:val="24"/>
          <w:lang w:eastAsia="ru-RU"/>
        </w:rPr>
      </w:pPr>
      <w:r w:rsidRPr="00095FD6">
        <w:rPr>
          <w:rFonts w:ascii="Arial Narrow" w:hAnsi="Arial Narrow" w:cs="Arial"/>
          <w:color w:val="000000"/>
          <w:sz w:val="24"/>
          <w:szCs w:val="24"/>
          <w:lang w:eastAsia="ru-RU"/>
        </w:rPr>
        <w:t>Материал должен быть представлен таким образом, чтобы не было двойственного восприятия информации. Передаваемая информация должна восприниматься как целостная фигура. Все остальное: другие фигуры, связывающие линии, выноски, дополнительные элементы, пустоты – только фон.</w:t>
      </w:r>
    </w:p>
    <w:p w:rsidR="00CA4046" w:rsidRDefault="00CA4046" w:rsidP="006302E9">
      <w:pPr>
        <w:numPr>
          <w:ilvl w:val="0"/>
          <w:numId w:val="1"/>
        </w:numPr>
        <w:tabs>
          <w:tab w:val="num" w:pos="284"/>
        </w:tabs>
        <w:spacing w:before="100" w:beforeAutospacing="1" w:after="0" w:line="240" w:lineRule="auto"/>
        <w:ind w:left="284" w:hanging="284"/>
        <w:rPr>
          <w:rFonts w:ascii="Arial Narrow" w:hAnsi="Arial Narrow" w:cs="Arial"/>
          <w:color w:val="000000"/>
          <w:sz w:val="24"/>
          <w:szCs w:val="24"/>
          <w:lang w:eastAsia="ru-RU"/>
        </w:rPr>
      </w:pPr>
      <w:r w:rsidRPr="00095FD6">
        <w:rPr>
          <w:rFonts w:ascii="Arial Narrow" w:hAnsi="Arial Narrow" w:cs="Arial"/>
          <w:color w:val="000000"/>
          <w:sz w:val="24"/>
          <w:szCs w:val="24"/>
          <w:lang w:eastAsia="ru-RU"/>
        </w:rPr>
        <w:t xml:space="preserve">Каждое понятие, сколькими бы словами оно ни выражалось и как бы образующие его слова не были растворены в потоке других слов, должно быть заключено в замкнутую фигуру. Каждому понятию должна соответствовать одна рамка. Обычно понятий много – должно быть много рамок. Эти рамки должны легко выделяться из фона. Надо оптимизировать выделение "понятийной фигуры" из фона. В том числе и из других фигур, которые для неё тоже играют роль фона. Это зависит от формы рамок. Как правило, должны использоваться овальные рамки, а прямоугольники – лишь в некоторых случаях, когда это нужно для разнообразия или уместно по другим причинам. </w:t>
      </w:r>
    </w:p>
    <w:p w:rsidR="00CA4046" w:rsidRPr="00095FD6" w:rsidRDefault="00CA4046" w:rsidP="006302E9">
      <w:pPr>
        <w:spacing w:before="100" w:beforeAutospacing="1" w:after="0" w:line="240" w:lineRule="auto"/>
        <w:ind w:left="284" w:right="-229" w:hanging="284"/>
        <w:rPr>
          <w:rFonts w:ascii="Arial Narrow" w:hAnsi="Arial Narrow" w:cs="Arial"/>
          <w:color w:val="000000"/>
          <w:sz w:val="24"/>
          <w:szCs w:val="24"/>
          <w:lang w:eastAsia="ru-RU"/>
        </w:rPr>
      </w:pPr>
      <w:r w:rsidRPr="00095FD6">
        <w:rPr>
          <w:rFonts w:ascii="Arial Narrow" w:hAnsi="Arial Narrow" w:cs="Arial"/>
          <w:color w:val="000000"/>
          <w:sz w:val="24"/>
          <w:szCs w:val="24"/>
          <w:lang w:eastAsia="ru-RU"/>
        </w:rPr>
        <w:t xml:space="preserve">Психологический механизм этого явления такой. Если рядом расположены два равных прямоугольника, то они объединяются в линию как два элемента. Овал – более приемлемая форма для схематизации. И чем ближе овалы к окружностям, тем меньше сила их объединения-слияния. </w:t>
      </w:r>
      <w:r>
        <w:rPr>
          <w:rFonts w:ascii="Arial Narrow" w:hAnsi="Arial Narrow" w:cs="Arial"/>
          <w:color w:val="000000"/>
          <w:sz w:val="24"/>
          <w:szCs w:val="24"/>
          <w:lang w:eastAsia="ru-RU"/>
        </w:rPr>
        <w:t xml:space="preserve"> </w:t>
      </w:r>
      <w:r w:rsidRPr="00095FD6">
        <w:rPr>
          <w:rFonts w:ascii="Arial Narrow" w:hAnsi="Arial Narrow" w:cs="Arial"/>
          <w:color w:val="000000"/>
          <w:sz w:val="24"/>
          <w:szCs w:val="24"/>
          <w:lang w:eastAsia="ru-RU"/>
        </w:rPr>
        <w:t>И тем лучше они выделяются из фона. В овалы при работе на компьютере не всегда укладывается текст, а в прямоугольники укладывается легче. Только тогда все же стоит соблюсти такие требования:</w:t>
      </w:r>
    </w:p>
    <w:p w:rsidR="00CA4046" w:rsidRPr="008D23BE" w:rsidRDefault="00CA4046" w:rsidP="006302E9">
      <w:pPr>
        <w:pStyle w:val="ListParagraph"/>
        <w:numPr>
          <w:ilvl w:val="0"/>
          <w:numId w:val="11"/>
        </w:numPr>
        <w:spacing w:after="0" w:line="240" w:lineRule="auto"/>
        <w:ind w:left="851" w:hanging="284"/>
        <w:rPr>
          <w:rFonts w:ascii="Arial Narrow" w:hAnsi="Arial Narrow" w:cs="Arial"/>
          <w:color w:val="000000"/>
          <w:sz w:val="24"/>
          <w:szCs w:val="24"/>
          <w:lang w:eastAsia="ru-RU"/>
        </w:rPr>
      </w:pPr>
      <w:r w:rsidRPr="008D23BE">
        <w:rPr>
          <w:rFonts w:ascii="Arial Narrow" w:hAnsi="Arial Narrow" w:cs="Arial"/>
          <w:color w:val="000000"/>
          <w:sz w:val="24"/>
          <w:szCs w:val="24"/>
          <w:lang w:eastAsia="ru-RU"/>
        </w:rPr>
        <w:t>скруглить углы;</w:t>
      </w:r>
    </w:p>
    <w:p w:rsidR="00CA4046" w:rsidRPr="008D23BE" w:rsidRDefault="00CA4046" w:rsidP="006302E9">
      <w:pPr>
        <w:pStyle w:val="ListParagraph"/>
        <w:numPr>
          <w:ilvl w:val="0"/>
          <w:numId w:val="11"/>
        </w:numPr>
        <w:spacing w:after="0" w:line="240" w:lineRule="auto"/>
        <w:ind w:left="851" w:hanging="284"/>
        <w:rPr>
          <w:rFonts w:ascii="Arial Narrow" w:hAnsi="Arial Narrow" w:cs="Arial"/>
          <w:color w:val="000000"/>
          <w:sz w:val="24"/>
          <w:szCs w:val="24"/>
          <w:lang w:eastAsia="ru-RU"/>
        </w:rPr>
      </w:pPr>
      <w:r w:rsidRPr="008D23BE">
        <w:rPr>
          <w:rFonts w:ascii="Arial Narrow" w:hAnsi="Arial Narrow" w:cs="Arial"/>
          <w:color w:val="000000"/>
          <w:sz w:val="24"/>
          <w:szCs w:val="24"/>
          <w:lang w:eastAsia="ru-RU"/>
        </w:rPr>
        <w:t>рассредоточить прямоугольники по полю слайда;</w:t>
      </w:r>
    </w:p>
    <w:p w:rsidR="00CA4046" w:rsidRPr="008D23BE" w:rsidRDefault="00CA4046" w:rsidP="006302E9">
      <w:pPr>
        <w:pStyle w:val="ListParagraph"/>
        <w:numPr>
          <w:ilvl w:val="0"/>
          <w:numId w:val="11"/>
        </w:numPr>
        <w:spacing w:after="0" w:line="240" w:lineRule="auto"/>
        <w:ind w:left="851" w:hanging="284"/>
        <w:rPr>
          <w:rFonts w:ascii="Arial Narrow" w:hAnsi="Arial Narrow" w:cs="Arial"/>
          <w:color w:val="000000"/>
          <w:sz w:val="24"/>
          <w:szCs w:val="24"/>
          <w:lang w:eastAsia="ru-RU"/>
        </w:rPr>
      </w:pPr>
      <w:r w:rsidRPr="008D23BE">
        <w:rPr>
          <w:rFonts w:ascii="Arial Narrow" w:hAnsi="Arial Narrow" w:cs="Arial"/>
          <w:color w:val="000000"/>
          <w:sz w:val="24"/>
          <w:szCs w:val="24"/>
          <w:lang w:eastAsia="ru-RU"/>
        </w:rPr>
        <w:t>сместить по отношению к другим прямоугольникам так, что бы разбить параллельность и мысленное продолжение одних линий в другие по горизонтали и вертикалям;</w:t>
      </w:r>
    </w:p>
    <w:p w:rsidR="00CA4046" w:rsidRPr="00332A56" w:rsidRDefault="00CA4046" w:rsidP="006302E9">
      <w:pPr>
        <w:pStyle w:val="ListParagraph"/>
        <w:numPr>
          <w:ilvl w:val="0"/>
          <w:numId w:val="11"/>
        </w:numPr>
        <w:spacing w:line="240" w:lineRule="auto"/>
        <w:ind w:left="851" w:hanging="284"/>
        <w:rPr>
          <w:rFonts w:ascii="Arial Narrow" w:hAnsi="Arial Narrow" w:cs="Arial"/>
          <w:color w:val="000000"/>
          <w:sz w:val="24"/>
          <w:szCs w:val="24"/>
          <w:lang w:eastAsia="ru-RU"/>
        </w:rPr>
      </w:pPr>
      <w:r w:rsidRPr="008D23BE">
        <w:rPr>
          <w:rFonts w:ascii="Arial Narrow" w:hAnsi="Arial Narrow" w:cs="Arial"/>
          <w:color w:val="000000"/>
          <w:sz w:val="24"/>
          <w:szCs w:val="24"/>
          <w:lang w:eastAsia="ru-RU"/>
        </w:rPr>
        <w:t>избегать использования слишком длинных прямоугольников (пусть они будут ближе к квадратам).</w:t>
      </w:r>
    </w:p>
    <w:p w:rsidR="00CA4046" w:rsidRPr="00095FD6" w:rsidRDefault="00CA4046" w:rsidP="006302E9">
      <w:pPr>
        <w:numPr>
          <w:ilvl w:val="0"/>
          <w:numId w:val="3"/>
        </w:numPr>
        <w:tabs>
          <w:tab w:val="clear" w:pos="720"/>
          <w:tab w:val="num" w:pos="567"/>
        </w:tabs>
        <w:spacing w:line="240" w:lineRule="auto"/>
        <w:ind w:left="284" w:hanging="284"/>
        <w:rPr>
          <w:rFonts w:ascii="Arial Narrow" w:hAnsi="Arial Narrow" w:cs="Arial"/>
          <w:color w:val="000000"/>
          <w:sz w:val="24"/>
          <w:szCs w:val="24"/>
          <w:lang w:eastAsia="ru-RU"/>
        </w:rPr>
      </w:pPr>
      <w:r w:rsidRPr="00095FD6">
        <w:rPr>
          <w:rFonts w:ascii="Arial Narrow" w:hAnsi="Arial Narrow" w:cs="Arial"/>
          <w:color w:val="000000"/>
          <w:sz w:val="24"/>
          <w:szCs w:val="24"/>
          <w:lang w:eastAsia="ru-RU"/>
        </w:rPr>
        <w:t xml:space="preserve">Величина букв на слайде играет немаловажную роль. Так, эксперименты показали, что если учащиеся находятся от доски на расстоянии в </w:t>
      </w:r>
      <w:smartTag w:uri="urn:schemas-microsoft-com:office:smarttags" w:element="metricconverter">
        <w:smartTagPr>
          <w:attr w:name="ProductID" w:val="3 м"/>
        </w:smartTagPr>
        <w:r w:rsidRPr="00095FD6">
          <w:rPr>
            <w:rFonts w:ascii="Arial Narrow" w:hAnsi="Arial Narrow" w:cs="Arial"/>
            <w:color w:val="000000"/>
            <w:sz w:val="24"/>
            <w:szCs w:val="24"/>
            <w:lang w:eastAsia="ru-RU"/>
          </w:rPr>
          <w:t>3 м</w:t>
        </w:r>
      </w:smartTag>
      <w:r w:rsidRPr="00095FD6">
        <w:rPr>
          <w:rFonts w:ascii="Arial Narrow" w:hAnsi="Arial Narrow" w:cs="Arial"/>
          <w:color w:val="000000"/>
          <w:sz w:val="24"/>
          <w:szCs w:val="24"/>
          <w:lang w:eastAsia="ru-RU"/>
        </w:rPr>
        <w:t xml:space="preserve">., для комфортного зрения величина букв на слайде должна быть не менее </w:t>
      </w:r>
      <w:smartTag w:uri="urn:schemas-microsoft-com:office:smarttags" w:element="metricconverter">
        <w:smartTagPr>
          <w:attr w:name="ProductID" w:val="2 см"/>
        </w:smartTagPr>
        <w:r w:rsidRPr="00095FD6">
          <w:rPr>
            <w:rFonts w:ascii="Arial Narrow" w:hAnsi="Arial Narrow" w:cs="Arial"/>
            <w:color w:val="000000"/>
            <w:sz w:val="24"/>
            <w:szCs w:val="24"/>
            <w:lang w:eastAsia="ru-RU"/>
          </w:rPr>
          <w:t>2 см</w:t>
        </w:r>
      </w:smartTag>
      <w:r w:rsidRPr="00095FD6">
        <w:rPr>
          <w:rFonts w:ascii="Arial Narrow" w:hAnsi="Arial Narrow" w:cs="Arial"/>
          <w:color w:val="000000"/>
          <w:sz w:val="24"/>
          <w:szCs w:val="24"/>
          <w:lang w:eastAsia="ru-RU"/>
        </w:rPr>
        <w:t>., а при расстоянии 6-</w:t>
      </w:r>
      <w:smartTag w:uri="urn:schemas-microsoft-com:office:smarttags" w:element="metricconverter">
        <w:smartTagPr>
          <w:attr w:name="ProductID" w:val="7 м"/>
        </w:smartTagPr>
        <w:r w:rsidRPr="00095FD6">
          <w:rPr>
            <w:rFonts w:ascii="Arial Narrow" w:hAnsi="Arial Narrow" w:cs="Arial"/>
            <w:color w:val="000000"/>
            <w:sz w:val="24"/>
            <w:szCs w:val="24"/>
            <w:lang w:eastAsia="ru-RU"/>
          </w:rPr>
          <w:t>7 м</w:t>
        </w:r>
      </w:smartTag>
      <w:r w:rsidRPr="00095FD6">
        <w:rPr>
          <w:rFonts w:ascii="Arial Narrow" w:hAnsi="Arial Narrow" w:cs="Arial"/>
          <w:color w:val="000000"/>
          <w:sz w:val="24"/>
          <w:szCs w:val="24"/>
          <w:lang w:eastAsia="ru-RU"/>
        </w:rPr>
        <w:t xml:space="preserve">. буквы должны быть уже </w:t>
      </w:r>
      <w:smartTag w:uri="urn:schemas-microsoft-com:office:smarttags" w:element="metricconverter">
        <w:smartTagPr>
          <w:attr w:name="ProductID" w:val="5 см"/>
        </w:smartTagPr>
        <w:r w:rsidRPr="00095FD6">
          <w:rPr>
            <w:rFonts w:ascii="Arial Narrow" w:hAnsi="Arial Narrow" w:cs="Arial"/>
            <w:color w:val="000000"/>
            <w:sz w:val="24"/>
            <w:szCs w:val="24"/>
            <w:lang w:eastAsia="ru-RU"/>
          </w:rPr>
          <w:t>5 см</w:t>
        </w:r>
      </w:smartTag>
      <w:r w:rsidRPr="00095FD6">
        <w:rPr>
          <w:rFonts w:ascii="Arial Narrow" w:hAnsi="Arial Narrow" w:cs="Arial"/>
          <w:color w:val="000000"/>
          <w:sz w:val="24"/>
          <w:szCs w:val="24"/>
          <w:lang w:eastAsia="ru-RU"/>
        </w:rPr>
        <w:t xml:space="preserve">. Чтобы установить размер букв, которыми нужно писать на доске в данной аудитории, можно измерить длину аудитории шагами и разделить это число шагов: женщине – на 4, а мужчине на 3, то есть буква высотой в </w:t>
      </w:r>
      <w:smartTag w:uri="urn:schemas-microsoft-com:office:smarttags" w:element="metricconverter">
        <w:smartTagPr>
          <w:attr w:name="ProductID" w:val="1 см"/>
        </w:smartTagPr>
        <w:r w:rsidRPr="00095FD6">
          <w:rPr>
            <w:rFonts w:ascii="Arial Narrow" w:hAnsi="Arial Narrow" w:cs="Arial"/>
            <w:color w:val="000000"/>
            <w:sz w:val="24"/>
            <w:szCs w:val="24"/>
            <w:lang w:eastAsia="ru-RU"/>
          </w:rPr>
          <w:t>1 см</w:t>
        </w:r>
      </w:smartTag>
      <w:r w:rsidRPr="00095FD6">
        <w:rPr>
          <w:rFonts w:ascii="Arial Narrow" w:hAnsi="Arial Narrow" w:cs="Arial"/>
          <w:color w:val="000000"/>
          <w:sz w:val="24"/>
          <w:szCs w:val="24"/>
          <w:lang w:eastAsia="ru-RU"/>
        </w:rPr>
        <w:t>. будет видна на расстоянии 4 женских или 3 мужских шагов.</w:t>
      </w:r>
    </w:p>
    <w:p w:rsidR="00CA4046" w:rsidRPr="00095FD6" w:rsidRDefault="00CA4046" w:rsidP="006302E9">
      <w:pPr>
        <w:numPr>
          <w:ilvl w:val="0"/>
          <w:numId w:val="3"/>
        </w:numPr>
        <w:tabs>
          <w:tab w:val="clear" w:pos="720"/>
          <w:tab w:val="num" w:pos="567"/>
        </w:tabs>
        <w:spacing w:before="100" w:beforeAutospacing="1" w:line="240" w:lineRule="auto"/>
        <w:ind w:left="284" w:hanging="284"/>
        <w:rPr>
          <w:rFonts w:ascii="Arial Narrow" w:hAnsi="Arial Narrow" w:cs="Arial"/>
          <w:color w:val="000000"/>
          <w:sz w:val="24"/>
          <w:szCs w:val="24"/>
          <w:lang w:eastAsia="ru-RU"/>
        </w:rPr>
      </w:pPr>
      <w:r w:rsidRPr="00095FD6">
        <w:rPr>
          <w:rFonts w:ascii="Arial Narrow" w:hAnsi="Arial Narrow" w:cs="Arial"/>
          <w:color w:val="000000"/>
          <w:sz w:val="24"/>
          <w:szCs w:val="24"/>
          <w:lang w:eastAsia="ru-RU"/>
        </w:rPr>
        <w:t>Шрифт должен быть понятным и легко воспринимаемым. В сложных схемах, где и так всё требует напряженного внимания, не стоит брать шрифты с украшениями.</w:t>
      </w:r>
    </w:p>
    <w:p w:rsidR="00CA4046" w:rsidRPr="00095FD6" w:rsidRDefault="00CA4046" w:rsidP="006302E9">
      <w:pPr>
        <w:numPr>
          <w:ilvl w:val="0"/>
          <w:numId w:val="3"/>
        </w:numPr>
        <w:tabs>
          <w:tab w:val="clear" w:pos="720"/>
          <w:tab w:val="num" w:pos="567"/>
        </w:tabs>
        <w:spacing w:before="100" w:beforeAutospacing="1" w:line="240" w:lineRule="auto"/>
        <w:ind w:left="284" w:hanging="284"/>
        <w:rPr>
          <w:rFonts w:ascii="Arial Narrow" w:hAnsi="Arial Narrow" w:cs="Arial"/>
          <w:color w:val="000000"/>
          <w:sz w:val="24"/>
          <w:szCs w:val="24"/>
          <w:lang w:eastAsia="ru-RU"/>
        </w:rPr>
      </w:pPr>
      <w:r w:rsidRPr="00095FD6">
        <w:rPr>
          <w:rFonts w:ascii="Arial Narrow" w:hAnsi="Arial Narrow" w:cs="Arial"/>
          <w:color w:val="000000"/>
          <w:sz w:val="24"/>
          <w:szCs w:val="24"/>
          <w:lang w:eastAsia="ru-RU"/>
        </w:rPr>
        <w:t>Текст в фигурах-понятиях должен быть достаточно кратким. Понятия должны быть только названы, не более 2-3 слов. Целесообразно применять понятные или поясненные в выносках сокращения. Но нельзя, чтобы пространство фигуры загромождалось текстом. Это тоже затрудняет восприятие понятийных отношений.</w:t>
      </w:r>
    </w:p>
    <w:p w:rsidR="00CA4046" w:rsidRPr="00095FD6" w:rsidRDefault="00CA4046" w:rsidP="006302E9">
      <w:pPr>
        <w:numPr>
          <w:ilvl w:val="0"/>
          <w:numId w:val="3"/>
        </w:numPr>
        <w:tabs>
          <w:tab w:val="clear" w:pos="720"/>
          <w:tab w:val="num" w:pos="567"/>
        </w:tabs>
        <w:spacing w:before="100" w:beforeAutospacing="1" w:line="240" w:lineRule="auto"/>
        <w:ind w:left="284" w:hanging="284"/>
        <w:rPr>
          <w:rFonts w:ascii="Arial Narrow" w:hAnsi="Arial Narrow" w:cs="Arial"/>
          <w:color w:val="000000"/>
          <w:sz w:val="24"/>
          <w:szCs w:val="24"/>
          <w:lang w:eastAsia="ru-RU"/>
        </w:rPr>
      </w:pPr>
      <w:r w:rsidRPr="00095FD6">
        <w:rPr>
          <w:rFonts w:ascii="Arial Narrow" w:hAnsi="Arial Narrow" w:cs="Arial"/>
          <w:color w:val="000000"/>
          <w:sz w:val="24"/>
          <w:szCs w:val="24"/>
          <w:lang w:eastAsia="ru-RU"/>
        </w:rPr>
        <w:t>Фигуры-понятия целесообразно так организовать в рабочем поле слайда, чтобы были высветлены логические соотношения понятий. То есть структура, состоящая из фигур-понятий, должна отражать логические связи. Например, если одно понятие входит в объем другого понятия, то его рамка должна быть включена в рамку более общего понятия. Или, если понятие входит в несколько других, более общих понятий, то его рамкой является, пересечение рамок тех понятий, в которые он входит.</w:t>
      </w:r>
    </w:p>
    <w:p w:rsidR="00CA4046" w:rsidRPr="00095FD6" w:rsidRDefault="00CA4046" w:rsidP="006302E9">
      <w:pPr>
        <w:numPr>
          <w:ilvl w:val="0"/>
          <w:numId w:val="3"/>
        </w:numPr>
        <w:tabs>
          <w:tab w:val="clear" w:pos="720"/>
        </w:tabs>
        <w:spacing w:before="100" w:beforeAutospacing="1" w:after="100" w:afterAutospacing="1" w:line="240" w:lineRule="auto"/>
        <w:ind w:left="284" w:hanging="284"/>
        <w:rPr>
          <w:rFonts w:ascii="Arial Narrow" w:hAnsi="Arial Narrow" w:cs="Arial"/>
          <w:color w:val="000000"/>
          <w:sz w:val="24"/>
          <w:szCs w:val="24"/>
          <w:lang w:eastAsia="ru-RU"/>
        </w:rPr>
      </w:pPr>
      <w:r w:rsidRPr="00095FD6">
        <w:rPr>
          <w:rFonts w:ascii="Arial Narrow" w:hAnsi="Arial Narrow" w:cs="Arial"/>
          <w:color w:val="000000"/>
          <w:sz w:val="24"/>
          <w:szCs w:val="24"/>
          <w:lang w:eastAsia="ru-RU"/>
        </w:rPr>
        <w:t>Психологи определили, что лучше всего запоминается информация, расположенная на доске в правом верхнем углу. Ей принадлежит 33% нашего внимания. Затем идут левый верхний угол доски (28%), правый нижний (23%) и левый нижний углы (16%).</w:t>
      </w:r>
    </w:p>
    <w:tbl>
      <w:tblPr>
        <w:tblW w:w="3270" w:type="dxa"/>
        <w:jc w:val="center"/>
        <w:tblInd w:w="72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tblPr>
      <w:tblGrid>
        <w:gridCol w:w="1666"/>
        <w:gridCol w:w="1604"/>
      </w:tblGrid>
      <w:tr w:rsidR="00CA4046" w:rsidRPr="00D45A88" w:rsidTr="008773CD">
        <w:trPr>
          <w:trHeight w:val="847"/>
          <w:jc w:val="center"/>
        </w:trPr>
        <w:tc>
          <w:tcPr>
            <w:tcW w:w="1620" w:type="dxa"/>
            <w:tcBorders>
              <w:top w:val="single" w:sz="6" w:space="0" w:color="000000"/>
              <w:bottom w:val="single" w:sz="6" w:space="0" w:color="000000"/>
              <w:right w:val="single" w:sz="6" w:space="0" w:color="000000"/>
            </w:tcBorders>
            <w:shd w:val="clear" w:color="auto" w:fill="FFFFFF"/>
            <w:vAlign w:val="center"/>
          </w:tcPr>
          <w:p w:rsidR="00CA4046" w:rsidRPr="00095FD6" w:rsidRDefault="00CA4046" w:rsidP="006302E9">
            <w:pPr>
              <w:spacing w:after="0" w:line="240" w:lineRule="auto"/>
              <w:ind w:left="284" w:hanging="284"/>
              <w:jc w:val="center"/>
              <w:rPr>
                <w:rFonts w:ascii="Arial Narrow" w:hAnsi="Arial Narrow"/>
                <w:sz w:val="24"/>
                <w:szCs w:val="24"/>
                <w:lang w:eastAsia="ru-RU"/>
              </w:rPr>
            </w:pPr>
            <w:r w:rsidRPr="00095FD6">
              <w:rPr>
                <w:rFonts w:ascii="Arial Narrow" w:hAnsi="Arial Narrow"/>
                <w:b/>
                <w:bCs/>
                <w:sz w:val="24"/>
                <w:szCs w:val="24"/>
                <w:lang w:eastAsia="ru-RU"/>
              </w:rPr>
              <w:t>28</w:t>
            </w:r>
            <w:r w:rsidRPr="00095FD6">
              <w:rPr>
                <w:rFonts w:ascii="Arial Narrow" w:hAnsi="Arial Narrow"/>
                <w:sz w:val="24"/>
                <w:szCs w:val="24"/>
                <w:lang w:eastAsia="ru-RU"/>
              </w:rPr>
              <w:t>%</w:t>
            </w:r>
          </w:p>
        </w:tc>
        <w:tc>
          <w:tcPr>
            <w:tcW w:w="1560" w:type="dxa"/>
            <w:tcBorders>
              <w:top w:val="single" w:sz="6" w:space="0" w:color="000000"/>
              <w:left w:val="single" w:sz="6" w:space="0" w:color="000000"/>
              <w:bottom w:val="single" w:sz="6" w:space="0" w:color="000000"/>
            </w:tcBorders>
            <w:shd w:val="clear" w:color="auto" w:fill="FFC000"/>
            <w:vAlign w:val="center"/>
          </w:tcPr>
          <w:p w:rsidR="00CA4046" w:rsidRPr="00095FD6" w:rsidRDefault="00CA4046" w:rsidP="006302E9">
            <w:pPr>
              <w:spacing w:after="0" w:line="240" w:lineRule="auto"/>
              <w:ind w:left="284" w:hanging="284"/>
              <w:jc w:val="center"/>
              <w:rPr>
                <w:rFonts w:ascii="Arial Narrow" w:hAnsi="Arial Narrow"/>
                <w:sz w:val="24"/>
                <w:szCs w:val="24"/>
                <w:lang w:eastAsia="ru-RU"/>
              </w:rPr>
            </w:pPr>
            <w:r w:rsidRPr="00095FD6">
              <w:rPr>
                <w:rFonts w:ascii="Arial Narrow" w:hAnsi="Arial Narrow"/>
                <w:b/>
                <w:bCs/>
                <w:sz w:val="24"/>
                <w:szCs w:val="24"/>
                <w:lang w:eastAsia="ru-RU"/>
              </w:rPr>
              <w:t>33</w:t>
            </w:r>
            <w:r w:rsidRPr="00095FD6">
              <w:rPr>
                <w:rFonts w:ascii="Arial Narrow" w:hAnsi="Arial Narrow"/>
                <w:sz w:val="24"/>
                <w:szCs w:val="24"/>
                <w:lang w:eastAsia="ru-RU"/>
              </w:rPr>
              <w:t>%</w:t>
            </w:r>
          </w:p>
        </w:tc>
      </w:tr>
      <w:tr w:rsidR="00CA4046" w:rsidRPr="00D45A88" w:rsidTr="007E2023">
        <w:trPr>
          <w:trHeight w:val="803"/>
          <w:jc w:val="center"/>
        </w:trPr>
        <w:tc>
          <w:tcPr>
            <w:tcW w:w="1620" w:type="dxa"/>
            <w:tcBorders>
              <w:top w:val="single" w:sz="6" w:space="0" w:color="000000"/>
              <w:bottom w:val="single" w:sz="6" w:space="0" w:color="000000"/>
              <w:right w:val="single" w:sz="6" w:space="0" w:color="000000"/>
            </w:tcBorders>
            <w:shd w:val="clear" w:color="auto" w:fill="FFFFFF"/>
            <w:vAlign w:val="center"/>
          </w:tcPr>
          <w:p w:rsidR="00CA4046" w:rsidRPr="00095FD6" w:rsidRDefault="00CA4046" w:rsidP="006302E9">
            <w:pPr>
              <w:spacing w:after="0" w:line="240" w:lineRule="auto"/>
              <w:ind w:left="284" w:hanging="284"/>
              <w:jc w:val="center"/>
              <w:rPr>
                <w:rFonts w:ascii="Arial Narrow" w:hAnsi="Arial Narrow"/>
                <w:sz w:val="24"/>
                <w:szCs w:val="24"/>
                <w:lang w:eastAsia="ru-RU"/>
              </w:rPr>
            </w:pPr>
            <w:r w:rsidRPr="00095FD6">
              <w:rPr>
                <w:rFonts w:ascii="Arial Narrow" w:hAnsi="Arial Narrow"/>
                <w:b/>
                <w:bCs/>
                <w:sz w:val="24"/>
                <w:szCs w:val="24"/>
                <w:lang w:eastAsia="ru-RU"/>
              </w:rPr>
              <w:t>1</w:t>
            </w:r>
            <w:r w:rsidRPr="00095FD6">
              <w:rPr>
                <w:rFonts w:ascii="Arial Narrow" w:hAnsi="Arial Narrow"/>
                <w:sz w:val="24"/>
                <w:szCs w:val="24"/>
                <w:lang w:eastAsia="ru-RU"/>
              </w:rPr>
              <w:t> </w:t>
            </w:r>
            <w:r w:rsidRPr="00095FD6">
              <w:rPr>
                <w:rFonts w:ascii="Arial Narrow" w:hAnsi="Arial Narrow"/>
                <w:b/>
                <w:bCs/>
                <w:sz w:val="24"/>
                <w:szCs w:val="24"/>
                <w:lang w:eastAsia="ru-RU"/>
              </w:rPr>
              <w:t>6</w:t>
            </w:r>
            <w:r w:rsidRPr="00095FD6">
              <w:rPr>
                <w:rFonts w:ascii="Arial Narrow" w:hAnsi="Arial Narrow"/>
                <w:sz w:val="24"/>
                <w:szCs w:val="24"/>
                <w:lang w:eastAsia="ru-RU"/>
              </w:rPr>
              <w:t>%</w:t>
            </w:r>
          </w:p>
        </w:tc>
        <w:tc>
          <w:tcPr>
            <w:tcW w:w="1560" w:type="dxa"/>
            <w:tcBorders>
              <w:top w:val="single" w:sz="6" w:space="0" w:color="000000"/>
              <w:left w:val="single" w:sz="6" w:space="0" w:color="000000"/>
              <w:bottom w:val="single" w:sz="6" w:space="0" w:color="000000"/>
            </w:tcBorders>
            <w:shd w:val="clear" w:color="auto" w:fill="FFFFFF"/>
            <w:vAlign w:val="center"/>
          </w:tcPr>
          <w:p w:rsidR="00CA4046" w:rsidRPr="00095FD6" w:rsidRDefault="00CA4046" w:rsidP="006302E9">
            <w:pPr>
              <w:spacing w:after="0" w:line="240" w:lineRule="auto"/>
              <w:ind w:left="284" w:hanging="284"/>
              <w:jc w:val="center"/>
              <w:rPr>
                <w:rFonts w:ascii="Arial Narrow" w:hAnsi="Arial Narrow"/>
                <w:sz w:val="24"/>
                <w:szCs w:val="24"/>
                <w:lang w:eastAsia="ru-RU"/>
              </w:rPr>
            </w:pPr>
            <w:r w:rsidRPr="00095FD6">
              <w:rPr>
                <w:rFonts w:ascii="Arial Narrow" w:hAnsi="Arial Narrow"/>
                <w:b/>
                <w:bCs/>
                <w:sz w:val="24"/>
                <w:szCs w:val="24"/>
                <w:lang w:eastAsia="ru-RU"/>
              </w:rPr>
              <w:t>23</w:t>
            </w:r>
            <w:r w:rsidRPr="00095FD6">
              <w:rPr>
                <w:rFonts w:ascii="Arial Narrow" w:hAnsi="Arial Narrow"/>
                <w:sz w:val="24"/>
                <w:szCs w:val="24"/>
                <w:lang w:eastAsia="ru-RU"/>
              </w:rPr>
              <w:t>%</w:t>
            </w:r>
          </w:p>
        </w:tc>
      </w:tr>
    </w:tbl>
    <w:p w:rsidR="00CA4046" w:rsidRDefault="00CA4046" w:rsidP="006302E9">
      <w:pPr>
        <w:numPr>
          <w:ilvl w:val="0"/>
          <w:numId w:val="3"/>
        </w:numPr>
        <w:tabs>
          <w:tab w:val="clear" w:pos="720"/>
          <w:tab w:val="num" w:pos="567"/>
        </w:tabs>
        <w:spacing w:before="100" w:beforeAutospacing="1" w:after="100" w:afterAutospacing="1" w:line="240" w:lineRule="auto"/>
        <w:ind w:left="284" w:hanging="284"/>
        <w:rPr>
          <w:rFonts w:ascii="Arial Narrow" w:hAnsi="Arial Narrow" w:cs="Arial"/>
          <w:color w:val="000000"/>
          <w:sz w:val="24"/>
          <w:szCs w:val="24"/>
          <w:lang w:eastAsia="ru-RU"/>
        </w:rPr>
      </w:pPr>
      <w:r w:rsidRPr="00095FD6">
        <w:rPr>
          <w:rFonts w:ascii="Arial Narrow" w:hAnsi="Arial Narrow" w:cs="Arial"/>
          <w:color w:val="000000"/>
          <w:sz w:val="24"/>
          <w:szCs w:val="24"/>
          <w:lang w:eastAsia="ru-RU"/>
        </w:rPr>
        <w:t xml:space="preserve">Восприятие читаемой информации зависит от удобочитаемости текста, от расположения его на странице (например, текст, напечатанный в узкий столбик, считывается медленнее, чем тот же текст, напечатанный более широким планом), цвета бумаги, способа печати, цветового фона. Наиболее удобочитаем черный шрифт на белом фоне, затем черный набор на всех цветных планшетках, неудобочитаем желтый на белом фоне. При подборе цвета в компьютерных программах для дисплея с цветным экраном важно знать, как цвет влияет на психику и восприятие информации. </w:t>
      </w:r>
    </w:p>
    <w:p w:rsidR="00CA4046" w:rsidRDefault="00CA4046" w:rsidP="006302E9">
      <w:pPr>
        <w:spacing w:before="100" w:beforeAutospacing="1" w:after="100" w:afterAutospacing="1" w:line="240" w:lineRule="auto"/>
        <w:ind w:left="284" w:hanging="284"/>
        <w:rPr>
          <w:rFonts w:ascii="Arial Narrow" w:hAnsi="Arial Narrow" w:cs="Arial"/>
          <w:color w:val="000000"/>
          <w:sz w:val="24"/>
          <w:szCs w:val="24"/>
          <w:lang w:eastAsia="ru-RU"/>
        </w:rPr>
      </w:pPr>
      <w:r w:rsidRPr="00095FD6">
        <w:rPr>
          <w:rFonts w:ascii="Arial Narrow" w:hAnsi="Arial Narrow" w:cs="Arial"/>
          <w:color w:val="000000"/>
          <w:sz w:val="24"/>
          <w:szCs w:val="24"/>
          <w:lang w:eastAsia="ru-RU"/>
        </w:rPr>
        <w:t>По мнению специалистов, к взаимодополняющим цветам относятся три пары: </w:t>
      </w:r>
      <w:r w:rsidRPr="00095FD6">
        <w:rPr>
          <w:rFonts w:ascii="Arial Narrow" w:hAnsi="Arial Narrow" w:cs="Arial"/>
          <w:b/>
          <w:bCs/>
          <w:color w:val="000000"/>
          <w:sz w:val="24"/>
          <w:szCs w:val="24"/>
          <w:lang w:eastAsia="ru-RU"/>
        </w:rPr>
        <w:t>красный – зеленый</w:t>
      </w:r>
      <w:r w:rsidRPr="00095FD6">
        <w:rPr>
          <w:rFonts w:ascii="Arial Narrow" w:hAnsi="Arial Narrow" w:cs="Arial"/>
          <w:color w:val="000000"/>
          <w:sz w:val="24"/>
          <w:szCs w:val="24"/>
          <w:lang w:eastAsia="ru-RU"/>
        </w:rPr>
        <w:t>, </w:t>
      </w:r>
      <w:r w:rsidRPr="00095FD6">
        <w:rPr>
          <w:rFonts w:ascii="Arial Narrow" w:hAnsi="Arial Narrow" w:cs="Arial"/>
          <w:b/>
          <w:bCs/>
          <w:color w:val="000000"/>
          <w:sz w:val="24"/>
          <w:szCs w:val="24"/>
          <w:lang w:eastAsia="ru-RU"/>
        </w:rPr>
        <w:t>желтый –</w:t>
      </w:r>
      <w:r>
        <w:rPr>
          <w:rFonts w:ascii="Arial Narrow" w:hAnsi="Arial Narrow" w:cs="Arial"/>
          <w:b/>
          <w:bCs/>
          <w:color w:val="000000"/>
          <w:sz w:val="24"/>
          <w:szCs w:val="24"/>
          <w:lang w:eastAsia="ru-RU"/>
        </w:rPr>
        <w:t xml:space="preserve"> </w:t>
      </w:r>
      <w:r w:rsidRPr="00095FD6">
        <w:rPr>
          <w:rFonts w:ascii="Arial Narrow" w:hAnsi="Arial Narrow" w:cs="Arial"/>
          <w:b/>
          <w:bCs/>
          <w:color w:val="000000"/>
          <w:sz w:val="24"/>
          <w:szCs w:val="24"/>
          <w:lang w:eastAsia="ru-RU"/>
        </w:rPr>
        <w:t>фиолетовый</w:t>
      </w:r>
      <w:r w:rsidRPr="00095FD6">
        <w:rPr>
          <w:rFonts w:ascii="Arial Narrow" w:hAnsi="Arial Narrow" w:cs="Arial"/>
          <w:color w:val="000000"/>
          <w:sz w:val="24"/>
          <w:szCs w:val="24"/>
          <w:lang w:eastAsia="ru-RU"/>
        </w:rPr>
        <w:t>, </w:t>
      </w:r>
      <w:r w:rsidRPr="00095FD6">
        <w:rPr>
          <w:rFonts w:ascii="Arial Narrow" w:hAnsi="Arial Narrow" w:cs="Arial"/>
          <w:b/>
          <w:bCs/>
          <w:color w:val="000000"/>
          <w:sz w:val="24"/>
          <w:szCs w:val="24"/>
          <w:lang w:eastAsia="ru-RU"/>
        </w:rPr>
        <w:t>синий – оранжевый</w:t>
      </w:r>
      <w:r w:rsidRPr="00095FD6">
        <w:rPr>
          <w:rFonts w:ascii="Arial Narrow" w:hAnsi="Arial Narrow" w:cs="Arial"/>
          <w:color w:val="000000"/>
          <w:sz w:val="24"/>
          <w:szCs w:val="24"/>
          <w:lang w:eastAsia="ru-RU"/>
        </w:rPr>
        <w:t xml:space="preserve">. При таком сочетании цветов не возникает новых оттенков, а происходит взаимное повышение насыщенности и яркости. Например, красные буквы выглядят более насыщенными на зеленом фоне, а зеленые на красном. </w:t>
      </w:r>
    </w:p>
    <w:p w:rsidR="00CA4046" w:rsidRDefault="00CA4046" w:rsidP="006302E9">
      <w:pPr>
        <w:spacing w:before="100" w:beforeAutospacing="1" w:after="100" w:afterAutospacing="1" w:line="240" w:lineRule="auto"/>
        <w:ind w:left="284" w:hanging="284"/>
        <w:rPr>
          <w:rFonts w:ascii="Arial Narrow" w:hAnsi="Arial Narrow" w:cs="Arial"/>
          <w:color w:val="000000"/>
          <w:sz w:val="24"/>
          <w:szCs w:val="24"/>
          <w:lang w:eastAsia="ru-RU"/>
        </w:rPr>
      </w:pPr>
      <w:r w:rsidRPr="00095FD6">
        <w:rPr>
          <w:rFonts w:ascii="Arial Narrow" w:hAnsi="Arial Narrow" w:cs="Arial"/>
          <w:color w:val="000000"/>
          <w:sz w:val="24"/>
          <w:szCs w:val="24"/>
          <w:lang w:eastAsia="ru-RU"/>
        </w:rPr>
        <w:t xml:space="preserve">Цветовой контраст усилится, если очертить буквы черным контуром, но ослабнет, если их очертить белым контуром. Зеленый, голубой цвета успокаивают сангвиника и холерика, клонят ко сну флегматика, располагают к замкнутости меланхолика, т. е. цвет оказывает воздействие на психическое самочувствие. Красный и алый цвета действую возбуждающе на все типы центральной нервной системы. </w:t>
      </w:r>
    </w:p>
    <w:p w:rsidR="00CA4046" w:rsidRPr="00095FD6" w:rsidRDefault="00CA4046" w:rsidP="006302E9">
      <w:pPr>
        <w:spacing w:before="100" w:beforeAutospacing="1" w:after="100" w:afterAutospacing="1" w:line="240" w:lineRule="auto"/>
        <w:ind w:left="284" w:hanging="284"/>
        <w:rPr>
          <w:rFonts w:ascii="Arial Narrow" w:hAnsi="Arial Narrow" w:cs="Arial"/>
          <w:color w:val="000000"/>
          <w:sz w:val="24"/>
          <w:szCs w:val="24"/>
          <w:lang w:eastAsia="ru-RU"/>
        </w:rPr>
      </w:pPr>
      <w:r w:rsidRPr="00095FD6">
        <w:rPr>
          <w:rFonts w:ascii="Arial Narrow" w:hAnsi="Arial Narrow" w:cs="Arial"/>
          <w:color w:val="000000"/>
          <w:sz w:val="24"/>
          <w:szCs w:val="24"/>
          <w:lang w:eastAsia="ru-RU"/>
        </w:rPr>
        <w:t>Выделение шрифта другим цветом при чтении текста способствует закреплению материала в долговременной памяти. Чем короче, компактнее и выразительнее текст, тем больше шансов на то, что его прочтут и запомнят.</w:t>
      </w:r>
    </w:p>
    <w:p w:rsidR="00CA4046" w:rsidRPr="00134648" w:rsidRDefault="00CA4046" w:rsidP="00134648">
      <w:pPr>
        <w:numPr>
          <w:ilvl w:val="0"/>
          <w:numId w:val="3"/>
        </w:numPr>
        <w:tabs>
          <w:tab w:val="clear" w:pos="720"/>
          <w:tab w:val="num" w:pos="284"/>
        </w:tabs>
        <w:spacing w:before="100" w:beforeAutospacing="1" w:after="0" w:line="240" w:lineRule="auto"/>
        <w:ind w:left="284" w:hanging="284"/>
        <w:rPr>
          <w:rFonts w:ascii="Arial Narrow" w:hAnsi="Arial Narrow" w:cs="Arial"/>
          <w:b/>
          <w:color w:val="000000"/>
          <w:sz w:val="24"/>
          <w:szCs w:val="24"/>
          <w:lang w:eastAsia="ru-RU"/>
        </w:rPr>
      </w:pPr>
      <w:r w:rsidRPr="00095FD6">
        <w:rPr>
          <w:rFonts w:ascii="Arial Narrow" w:hAnsi="Arial Narrow" w:cs="Arial"/>
          <w:color w:val="000000"/>
          <w:sz w:val="24"/>
          <w:szCs w:val="24"/>
          <w:lang w:eastAsia="ru-RU"/>
        </w:rPr>
        <w:t xml:space="preserve">Комбинированное воздействие визуальной и аудиовизуальной информации дает наилучшие результаты. Так, исследования показали, что человек запоминает </w:t>
      </w:r>
      <w:r w:rsidRPr="00134648">
        <w:rPr>
          <w:rFonts w:ascii="Arial Narrow" w:hAnsi="Arial Narrow" w:cs="Arial"/>
          <w:b/>
          <w:color w:val="000000"/>
          <w:sz w:val="24"/>
          <w:szCs w:val="24"/>
          <w:lang w:eastAsia="ru-RU"/>
        </w:rPr>
        <w:t xml:space="preserve">15% информации, получаемой им в речевой форме, и 25% – в зрительной, если же оба эти способа передачи информации используются одновременно, он может воспринять до 65% содержания этой информации. </w:t>
      </w:r>
    </w:p>
    <w:p w:rsidR="00CA4046" w:rsidRDefault="00CA4046" w:rsidP="00C63DB5">
      <w:pPr>
        <w:spacing w:after="0" w:line="240" w:lineRule="auto"/>
        <w:ind w:left="284" w:hanging="284"/>
        <w:rPr>
          <w:rFonts w:ascii="Arial Narrow" w:hAnsi="Arial Narrow" w:cs="Arial"/>
          <w:color w:val="000000"/>
          <w:sz w:val="24"/>
          <w:szCs w:val="24"/>
          <w:lang w:eastAsia="ru-RU"/>
        </w:rPr>
      </w:pPr>
      <w:r w:rsidRPr="00095FD6">
        <w:rPr>
          <w:rFonts w:ascii="Arial Narrow" w:hAnsi="Arial Narrow" w:cs="Arial"/>
          <w:color w:val="000000"/>
          <w:sz w:val="24"/>
          <w:szCs w:val="24"/>
          <w:lang w:eastAsia="ru-RU"/>
        </w:rPr>
        <w:t xml:space="preserve">Отсюда вытекает роль ИКТ в обучении. Психологи подчеркивают, что через зрительную систему восприятие идет на трех уровнях: ощущение, восприятие и представление, а через слуховую систему – на одном уровне, на уровне представления. </w:t>
      </w:r>
    </w:p>
    <w:p w:rsidR="00CA4046" w:rsidRPr="00095FD6" w:rsidRDefault="00CA4046" w:rsidP="00C63DB5">
      <w:pPr>
        <w:spacing w:after="0" w:line="240" w:lineRule="auto"/>
        <w:ind w:left="284" w:hanging="284"/>
        <w:rPr>
          <w:rFonts w:ascii="Arial Narrow" w:hAnsi="Arial Narrow" w:cs="Arial"/>
          <w:color w:val="000000"/>
          <w:sz w:val="24"/>
          <w:szCs w:val="24"/>
          <w:lang w:eastAsia="ru-RU"/>
        </w:rPr>
      </w:pPr>
      <w:r w:rsidRPr="00095FD6">
        <w:rPr>
          <w:rFonts w:ascii="Arial Narrow" w:hAnsi="Arial Narrow" w:cs="Arial"/>
          <w:color w:val="000000"/>
          <w:sz w:val="24"/>
          <w:szCs w:val="24"/>
          <w:lang w:eastAsia="ru-RU"/>
        </w:rPr>
        <w:t>Это значит, что при чтении информация воспринимается лучше, чем со слуха. 20% поступающей слуховой информации может потеряться, так как мысли текут в 8-10 раз быстрее, чем речь, есть отвлекающие факторы (реакция на внешние раздражители). К тому же через каждые 5-10 секунд мозг "отключается" на доли секунды от приема информации. Именно поэтому требуется повторение одной и той же информации разными способами и лексическими средствами.</w:t>
      </w:r>
    </w:p>
    <w:p w:rsidR="00CA4046" w:rsidRPr="00427452" w:rsidRDefault="00CA4046" w:rsidP="006302E9">
      <w:pPr>
        <w:pStyle w:val="Heading1"/>
        <w:ind w:left="284" w:hanging="284"/>
        <w:rPr>
          <w:rFonts w:ascii="Arial Narrow" w:hAnsi="Arial Narrow" w:cs="Arial"/>
          <w:bCs w:val="0"/>
          <w:color w:val="000000"/>
          <w:sz w:val="28"/>
          <w:szCs w:val="28"/>
        </w:rPr>
      </w:pPr>
      <w:r>
        <w:rPr>
          <w:rFonts w:ascii="Arial Narrow" w:hAnsi="Arial Narrow" w:cs="Arial"/>
          <w:bCs w:val="0"/>
          <w:color w:val="000000"/>
          <w:sz w:val="28"/>
          <w:szCs w:val="28"/>
        </w:rPr>
        <w:t xml:space="preserve">2. </w:t>
      </w:r>
      <w:r w:rsidRPr="00427452">
        <w:rPr>
          <w:rFonts w:ascii="Arial Narrow" w:hAnsi="Arial Narrow" w:cs="Arial"/>
          <w:bCs w:val="0"/>
          <w:color w:val="000000"/>
          <w:sz w:val="28"/>
          <w:szCs w:val="28"/>
        </w:rPr>
        <w:t>Психологические закономерности восприятия информации, цвета и шрифтов</w:t>
      </w:r>
    </w:p>
    <w:p w:rsidR="00CA4046" w:rsidRPr="00095FD6" w:rsidRDefault="00CA4046" w:rsidP="006302E9">
      <w:pPr>
        <w:pStyle w:val="NormalWeb"/>
        <w:ind w:left="284" w:hanging="284"/>
        <w:rPr>
          <w:rFonts w:ascii="Arial Narrow" w:hAnsi="Arial Narrow" w:cs="Arial"/>
          <w:color w:val="000000"/>
        </w:rPr>
      </w:pPr>
      <w:r>
        <w:rPr>
          <w:rFonts w:ascii="Arial Narrow" w:hAnsi="Arial Narrow" w:cs="Arial"/>
          <w:b/>
          <w:bCs/>
          <w:color w:val="000000"/>
        </w:rPr>
        <w:t xml:space="preserve">2.1. </w:t>
      </w:r>
      <w:r w:rsidRPr="00095FD6">
        <w:rPr>
          <w:rFonts w:ascii="Arial Narrow" w:hAnsi="Arial Narrow" w:cs="Arial"/>
          <w:b/>
          <w:bCs/>
          <w:color w:val="000000"/>
        </w:rPr>
        <w:t>Психологические особенности восприятия информации</w:t>
      </w:r>
    </w:p>
    <w:p w:rsidR="00CA4046" w:rsidRPr="00095FD6" w:rsidRDefault="00CA4046" w:rsidP="00BC7A36">
      <w:pPr>
        <w:pStyle w:val="NormalWeb"/>
        <w:spacing w:before="0" w:beforeAutospacing="0" w:after="0" w:afterAutospacing="0"/>
        <w:ind w:left="284" w:hanging="284"/>
        <w:rPr>
          <w:rFonts w:ascii="Arial Narrow" w:hAnsi="Arial Narrow" w:cs="Arial"/>
          <w:color w:val="000000"/>
        </w:rPr>
      </w:pPr>
      <w:r w:rsidRPr="00095FD6">
        <w:rPr>
          <w:rFonts w:ascii="Arial Narrow" w:hAnsi="Arial Narrow" w:cs="Arial"/>
          <w:color w:val="000000"/>
        </w:rPr>
        <w:t>Исследователи, изучая пороги чувствительности и уровни раздражителей, сформулировали следующее правило: «При увеличении уровня раздражителя в геометрической прогрессии сила ощущений возрастает в арифметической». Это правило известно в психологии с конца прошлого века как закон Фехнера, который еще называют основным психофизическим законом.</w:t>
      </w:r>
    </w:p>
    <w:p w:rsidR="00CA4046" w:rsidRPr="00095FD6" w:rsidRDefault="00CA4046" w:rsidP="00BC7A36">
      <w:pPr>
        <w:pStyle w:val="NormalWeb"/>
        <w:spacing w:before="0" w:beforeAutospacing="0" w:after="0" w:afterAutospacing="0"/>
        <w:ind w:left="284" w:hanging="284"/>
        <w:rPr>
          <w:rFonts w:ascii="Arial Narrow" w:hAnsi="Arial Narrow" w:cs="Arial"/>
          <w:color w:val="000000"/>
        </w:rPr>
      </w:pPr>
      <w:r w:rsidRPr="00095FD6">
        <w:rPr>
          <w:rFonts w:ascii="Arial Narrow" w:hAnsi="Arial Narrow" w:cs="Arial"/>
          <w:color w:val="000000"/>
        </w:rPr>
        <w:t>Ранние исследования показали, что ощущения изменяются гораздо медленнее, чем растет сила раздражителя. В данном случае, для того, чтобы добиться некоторого приращения ощущения, надо намного больше увеличить силу раздражителя. Однако здесь, прежде всего, должно быть и чувство меры, так как при достижении определенной силы раздражителя может возникнуть неадекватность восприятия, причем в самых различных формах, вплоть до появления болевых ощущений, скажем, при мощном световом или звуковом воздействии. В известной мере это справедливо и по отношению к фактическим размерам стимула, раздражителя.</w:t>
      </w:r>
    </w:p>
    <w:p w:rsidR="00CA4046" w:rsidRDefault="00CA4046" w:rsidP="00BC7A36">
      <w:pPr>
        <w:pStyle w:val="NormalWeb"/>
        <w:spacing w:before="0" w:beforeAutospacing="0" w:after="0" w:afterAutospacing="0"/>
        <w:ind w:left="284" w:hanging="284"/>
        <w:rPr>
          <w:rFonts w:ascii="Arial Narrow" w:hAnsi="Arial Narrow" w:cs="Arial"/>
          <w:color w:val="000000"/>
        </w:rPr>
      </w:pPr>
      <w:r w:rsidRPr="00095FD6">
        <w:rPr>
          <w:rFonts w:ascii="Arial Narrow" w:hAnsi="Arial Narrow" w:cs="Arial"/>
          <w:color w:val="000000"/>
        </w:rPr>
        <w:t xml:space="preserve">К интересным выводам пришли исследователи рекламы. В мировой рекламной практике для определения последовательности психологического воздействия, приводящего к желаемому результату – покупке товара, – применяется формула AIDA, где: </w:t>
      </w:r>
    </w:p>
    <w:p w:rsidR="00CA4046" w:rsidRPr="00522534" w:rsidRDefault="00CA4046" w:rsidP="00BC7A36">
      <w:pPr>
        <w:pStyle w:val="NormalWeb"/>
        <w:spacing w:before="0" w:beforeAutospacing="0" w:after="0" w:afterAutospacing="0"/>
        <w:ind w:left="284" w:hanging="284"/>
        <w:rPr>
          <w:rFonts w:ascii="Arial Narrow" w:hAnsi="Arial Narrow" w:cs="Arial"/>
          <w:color w:val="000000"/>
          <w:lang w:val="en-US"/>
        </w:rPr>
      </w:pPr>
      <w:r w:rsidRPr="00095FD6">
        <w:rPr>
          <w:rFonts w:ascii="Arial Narrow" w:hAnsi="Arial Narrow" w:cs="Arial"/>
          <w:color w:val="000000"/>
        </w:rPr>
        <w:t>А</w:t>
      </w:r>
      <w:r w:rsidRPr="00522534">
        <w:rPr>
          <w:rFonts w:ascii="Arial Narrow" w:hAnsi="Arial Narrow" w:cs="Arial"/>
          <w:color w:val="000000"/>
          <w:lang w:val="en-US"/>
        </w:rPr>
        <w:t xml:space="preserve"> – </w:t>
      </w:r>
      <w:r w:rsidRPr="00095FD6">
        <w:rPr>
          <w:rFonts w:ascii="Arial Narrow" w:hAnsi="Arial Narrow" w:cs="Arial"/>
          <w:color w:val="000000"/>
        </w:rPr>
        <w:t>внимание</w:t>
      </w:r>
      <w:r w:rsidRPr="00522534">
        <w:rPr>
          <w:rFonts w:ascii="Arial Narrow" w:hAnsi="Arial Narrow" w:cs="Arial"/>
          <w:color w:val="000000"/>
          <w:lang w:val="en-US"/>
        </w:rPr>
        <w:t xml:space="preserve"> (attention), </w:t>
      </w:r>
    </w:p>
    <w:p w:rsidR="00CA4046" w:rsidRPr="00522534" w:rsidRDefault="00CA4046" w:rsidP="00BC7A36">
      <w:pPr>
        <w:pStyle w:val="NormalWeb"/>
        <w:spacing w:before="0" w:beforeAutospacing="0" w:after="0" w:afterAutospacing="0"/>
        <w:ind w:left="284" w:hanging="284"/>
        <w:rPr>
          <w:rFonts w:ascii="Arial Narrow" w:hAnsi="Arial Narrow" w:cs="Arial"/>
          <w:color w:val="000000"/>
          <w:lang w:val="en-US"/>
        </w:rPr>
      </w:pPr>
      <w:r w:rsidRPr="00522534">
        <w:rPr>
          <w:rFonts w:ascii="Arial Narrow" w:hAnsi="Arial Narrow" w:cs="Arial"/>
          <w:color w:val="000000"/>
          <w:lang w:val="en-US"/>
        </w:rPr>
        <w:t xml:space="preserve">I – </w:t>
      </w:r>
      <w:r w:rsidRPr="00095FD6">
        <w:rPr>
          <w:rFonts w:ascii="Arial Narrow" w:hAnsi="Arial Narrow" w:cs="Arial"/>
          <w:color w:val="000000"/>
        </w:rPr>
        <w:t>интерес</w:t>
      </w:r>
      <w:r w:rsidRPr="00522534">
        <w:rPr>
          <w:rFonts w:ascii="Arial Narrow" w:hAnsi="Arial Narrow" w:cs="Arial"/>
          <w:color w:val="000000"/>
          <w:lang w:val="en-US"/>
        </w:rPr>
        <w:t xml:space="preserve"> (Interest), </w:t>
      </w:r>
    </w:p>
    <w:p w:rsidR="00CA4046" w:rsidRDefault="00CA4046" w:rsidP="00BC7A36">
      <w:pPr>
        <w:pStyle w:val="NormalWeb"/>
        <w:spacing w:before="0" w:beforeAutospacing="0" w:after="0" w:afterAutospacing="0"/>
        <w:ind w:left="284" w:hanging="284"/>
        <w:rPr>
          <w:rFonts w:ascii="Arial Narrow" w:hAnsi="Arial Narrow" w:cs="Arial"/>
          <w:color w:val="000000"/>
        </w:rPr>
      </w:pPr>
      <w:r w:rsidRPr="00095FD6">
        <w:rPr>
          <w:rFonts w:ascii="Arial Narrow" w:hAnsi="Arial Narrow" w:cs="Arial"/>
          <w:color w:val="000000"/>
        </w:rPr>
        <w:t xml:space="preserve">D – желание (desire), </w:t>
      </w:r>
    </w:p>
    <w:p w:rsidR="00CA4046" w:rsidRDefault="00CA4046" w:rsidP="00BC7A36">
      <w:pPr>
        <w:pStyle w:val="NormalWeb"/>
        <w:spacing w:before="0" w:beforeAutospacing="0" w:after="0" w:afterAutospacing="0"/>
        <w:ind w:left="284" w:hanging="284"/>
        <w:rPr>
          <w:rFonts w:ascii="Arial Narrow" w:hAnsi="Arial Narrow" w:cs="Arial"/>
          <w:color w:val="000000"/>
        </w:rPr>
      </w:pPr>
      <w:r w:rsidRPr="00095FD6">
        <w:rPr>
          <w:rFonts w:ascii="Arial Narrow" w:hAnsi="Arial Narrow" w:cs="Arial"/>
          <w:color w:val="000000"/>
        </w:rPr>
        <w:t xml:space="preserve">А – действие, активность (activity). Иногда в нее добавляют </w:t>
      </w:r>
    </w:p>
    <w:p w:rsidR="00CA4046" w:rsidRDefault="00CA4046" w:rsidP="00BC7A36">
      <w:pPr>
        <w:pStyle w:val="NormalWeb"/>
        <w:spacing w:before="0" w:beforeAutospacing="0" w:after="0" w:afterAutospacing="0"/>
        <w:ind w:left="284" w:hanging="284"/>
        <w:rPr>
          <w:rFonts w:ascii="Arial Narrow" w:hAnsi="Arial Narrow" w:cs="Arial"/>
          <w:color w:val="000000"/>
        </w:rPr>
      </w:pPr>
      <w:r w:rsidRPr="00095FD6">
        <w:rPr>
          <w:rFonts w:ascii="Arial Narrow" w:hAnsi="Arial Narrow" w:cs="Arial"/>
          <w:color w:val="000000"/>
        </w:rPr>
        <w:t xml:space="preserve">М – мотив, тогда получается аббревиатура AIDMA. Естественно, рекламе необходимо обладать таким уровнем раздражения, ниже которого каждый компонент этой формулы «не работает». </w:t>
      </w:r>
    </w:p>
    <w:p w:rsidR="00CA4046" w:rsidRPr="00095FD6" w:rsidRDefault="00CA4046" w:rsidP="00BC7A36">
      <w:pPr>
        <w:pStyle w:val="NormalWeb"/>
        <w:spacing w:before="0" w:beforeAutospacing="0" w:after="0" w:afterAutospacing="0"/>
        <w:ind w:left="284" w:hanging="284"/>
        <w:rPr>
          <w:rFonts w:ascii="Arial Narrow" w:hAnsi="Arial Narrow" w:cs="Arial"/>
          <w:color w:val="000000"/>
        </w:rPr>
      </w:pPr>
      <w:r w:rsidRPr="00095FD6">
        <w:rPr>
          <w:rFonts w:ascii="Arial Narrow" w:hAnsi="Arial Narrow" w:cs="Arial"/>
          <w:color w:val="000000"/>
        </w:rPr>
        <w:t>Можно сказать, что в этой формуле и содержатся секреты, как привлечь внимание ученика, вызвать у него интерес, побудить к действию. Первая составляющая приведенной выше формулы – необходимость привлечь внимание.</w:t>
      </w:r>
    </w:p>
    <w:p w:rsidR="00CA4046" w:rsidRPr="00FE66D3" w:rsidRDefault="00CA4046" w:rsidP="00EA0ECD">
      <w:pPr>
        <w:pStyle w:val="NormalWeb"/>
        <w:ind w:left="567" w:right="-370" w:hanging="567"/>
        <w:rPr>
          <w:rFonts w:ascii="Arial Narrow" w:hAnsi="Arial Narrow" w:cs="Arial"/>
          <w:b/>
          <w:color w:val="000000"/>
        </w:rPr>
      </w:pPr>
      <w:r>
        <w:rPr>
          <w:rFonts w:ascii="Arial Narrow" w:hAnsi="Arial Narrow" w:cs="Arial"/>
          <w:b/>
          <w:color w:val="000000"/>
        </w:rPr>
        <w:t xml:space="preserve">2.2. </w:t>
      </w:r>
      <w:r w:rsidRPr="00FE66D3">
        <w:rPr>
          <w:rFonts w:ascii="Arial Narrow" w:hAnsi="Arial Narrow" w:cs="Arial"/>
          <w:b/>
          <w:color w:val="000000"/>
        </w:rPr>
        <w:t>Общие правила создания текстов для эффективного восприятия:</w:t>
      </w:r>
    </w:p>
    <w:p w:rsidR="00CA4046" w:rsidRPr="00095FD6" w:rsidRDefault="00CA4046" w:rsidP="00093F17">
      <w:pPr>
        <w:pStyle w:val="NormalWeb"/>
        <w:numPr>
          <w:ilvl w:val="0"/>
          <w:numId w:val="4"/>
        </w:numPr>
        <w:tabs>
          <w:tab w:val="num" w:pos="550"/>
        </w:tabs>
        <w:ind w:left="550" w:hanging="550"/>
        <w:rPr>
          <w:rFonts w:ascii="Arial Narrow" w:hAnsi="Arial Narrow" w:cs="Arial"/>
          <w:color w:val="000000"/>
        </w:rPr>
      </w:pPr>
      <w:r w:rsidRPr="00095FD6">
        <w:rPr>
          <w:rFonts w:ascii="Arial Narrow" w:hAnsi="Arial Narrow" w:cs="Arial"/>
          <w:color w:val="000000"/>
        </w:rPr>
        <w:t>Для доказательства определенных положений чаще всего достаточно 2-3 аргумента.</w:t>
      </w:r>
    </w:p>
    <w:p w:rsidR="00CA4046" w:rsidRPr="00095FD6" w:rsidRDefault="00CA4046" w:rsidP="00093F17">
      <w:pPr>
        <w:pStyle w:val="NormalWeb"/>
        <w:numPr>
          <w:ilvl w:val="0"/>
          <w:numId w:val="4"/>
        </w:numPr>
        <w:tabs>
          <w:tab w:val="num" w:pos="550"/>
        </w:tabs>
        <w:ind w:left="550" w:hanging="550"/>
        <w:rPr>
          <w:rFonts w:ascii="Arial Narrow" w:hAnsi="Arial Narrow" w:cs="Arial"/>
          <w:color w:val="000000"/>
        </w:rPr>
      </w:pPr>
      <w:r w:rsidRPr="00095FD6">
        <w:rPr>
          <w:rFonts w:ascii="Arial Narrow" w:hAnsi="Arial Narrow" w:cs="Arial"/>
          <w:color w:val="000000"/>
        </w:rPr>
        <w:t>Заголовки должны содержать менее 6 слов, тогда они хорошо запоминаются.</w:t>
      </w:r>
    </w:p>
    <w:p w:rsidR="00CA4046" w:rsidRPr="00095FD6" w:rsidRDefault="00CA4046" w:rsidP="00093F17">
      <w:pPr>
        <w:pStyle w:val="NormalWeb"/>
        <w:numPr>
          <w:ilvl w:val="0"/>
          <w:numId w:val="4"/>
        </w:numPr>
        <w:tabs>
          <w:tab w:val="num" w:pos="550"/>
        </w:tabs>
        <w:ind w:left="550" w:hanging="550"/>
        <w:rPr>
          <w:rFonts w:ascii="Arial Narrow" w:hAnsi="Arial Narrow" w:cs="Arial"/>
          <w:color w:val="000000"/>
        </w:rPr>
      </w:pPr>
      <w:r w:rsidRPr="00095FD6">
        <w:rPr>
          <w:rFonts w:ascii="Arial Narrow" w:hAnsi="Arial Narrow" w:cs="Arial"/>
          <w:color w:val="000000"/>
        </w:rPr>
        <w:t>Информация на цветном (оранжевый, желтый фон) более эффективно воздействует на зрителя.</w:t>
      </w:r>
    </w:p>
    <w:p w:rsidR="00CA4046" w:rsidRPr="00095FD6" w:rsidRDefault="00CA4046" w:rsidP="00093F17">
      <w:pPr>
        <w:pStyle w:val="NormalWeb"/>
        <w:numPr>
          <w:ilvl w:val="0"/>
          <w:numId w:val="4"/>
        </w:numPr>
        <w:tabs>
          <w:tab w:val="num" w:pos="550"/>
        </w:tabs>
        <w:ind w:left="550" w:hanging="550"/>
        <w:rPr>
          <w:rFonts w:ascii="Arial Narrow" w:hAnsi="Arial Narrow" w:cs="Arial"/>
          <w:color w:val="000000"/>
        </w:rPr>
      </w:pPr>
      <w:r w:rsidRPr="00095FD6">
        <w:rPr>
          <w:rFonts w:ascii="Arial Narrow" w:hAnsi="Arial Narrow" w:cs="Arial"/>
          <w:color w:val="000000"/>
        </w:rPr>
        <w:t>Следует подобрать оптимальное цветовое сочетание фона и шрифта. Черные буквы на белом фоне – не лучший вариант. Хорошо смотрятся зеленые на белом, красные на белом.</w:t>
      </w:r>
    </w:p>
    <w:p w:rsidR="00CA4046" w:rsidRPr="00095FD6" w:rsidRDefault="00CA4046" w:rsidP="00093F17">
      <w:pPr>
        <w:pStyle w:val="NormalWeb"/>
        <w:numPr>
          <w:ilvl w:val="0"/>
          <w:numId w:val="4"/>
        </w:numPr>
        <w:tabs>
          <w:tab w:val="num" w:pos="550"/>
        </w:tabs>
        <w:ind w:left="550" w:hanging="550"/>
        <w:rPr>
          <w:rFonts w:ascii="Arial Narrow" w:hAnsi="Arial Narrow" w:cs="Arial"/>
          <w:color w:val="000000"/>
        </w:rPr>
      </w:pPr>
      <w:r w:rsidRPr="00095FD6">
        <w:rPr>
          <w:rFonts w:ascii="Arial Narrow" w:hAnsi="Arial Narrow" w:cs="Arial"/>
          <w:color w:val="000000"/>
        </w:rPr>
        <w:t>Текст в эллипсе воспринимается лучше, чем в квадрате или круге.</w:t>
      </w:r>
    </w:p>
    <w:p w:rsidR="00CA4046" w:rsidRPr="00095FD6" w:rsidRDefault="00CA4046" w:rsidP="00093F17">
      <w:pPr>
        <w:pStyle w:val="NormalWeb"/>
        <w:numPr>
          <w:ilvl w:val="0"/>
          <w:numId w:val="4"/>
        </w:numPr>
        <w:tabs>
          <w:tab w:val="num" w:pos="550"/>
        </w:tabs>
        <w:ind w:left="550" w:hanging="550"/>
        <w:rPr>
          <w:rFonts w:ascii="Arial Narrow" w:hAnsi="Arial Narrow" w:cs="Arial"/>
          <w:color w:val="000000"/>
        </w:rPr>
      </w:pPr>
      <w:r w:rsidRPr="00095FD6">
        <w:rPr>
          <w:rFonts w:ascii="Arial Narrow" w:hAnsi="Arial Narrow" w:cs="Arial"/>
          <w:color w:val="000000"/>
        </w:rPr>
        <w:t>Европейцы читают слева направо, поэтому правая сторона запоминается лучше (там останавливается взгляд). Верхняя часть страницы, в свою очередь, читается с большим вниманием.</w:t>
      </w:r>
    </w:p>
    <w:p w:rsidR="00CA4046" w:rsidRPr="00095FD6" w:rsidRDefault="00CA4046" w:rsidP="00093F17">
      <w:pPr>
        <w:pStyle w:val="NormalWeb"/>
        <w:numPr>
          <w:ilvl w:val="0"/>
          <w:numId w:val="4"/>
        </w:numPr>
        <w:tabs>
          <w:tab w:val="num" w:pos="550"/>
        </w:tabs>
        <w:ind w:left="550" w:hanging="550"/>
        <w:rPr>
          <w:rFonts w:ascii="Arial Narrow" w:hAnsi="Arial Narrow" w:cs="Arial"/>
          <w:color w:val="000000"/>
        </w:rPr>
      </w:pPr>
      <w:r w:rsidRPr="00095FD6">
        <w:rPr>
          <w:rFonts w:ascii="Arial Narrow" w:hAnsi="Arial Narrow" w:cs="Arial"/>
          <w:color w:val="000000"/>
        </w:rPr>
        <w:t>Человек способен одновременно удержать в поле зрения не более пяти-шести слов, при условии, что они логически взаимосвязаны.</w:t>
      </w:r>
    </w:p>
    <w:p w:rsidR="00CA4046" w:rsidRPr="00095FD6" w:rsidRDefault="00CA4046" w:rsidP="00093F17">
      <w:pPr>
        <w:pStyle w:val="NormalWeb"/>
        <w:numPr>
          <w:ilvl w:val="0"/>
          <w:numId w:val="4"/>
        </w:numPr>
        <w:tabs>
          <w:tab w:val="num" w:pos="550"/>
        </w:tabs>
        <w:ind w:left="550" w:hanging="550"/>
        <w:rPr>
          <w:rFonts w:ascii="Arial Narrow" w:hAnsi="Arial Narrow" w:cs="Arial"/>
          <w:color w:val="000000"/>
        </w:rPr>
      </w:pPr>
      <w:r w:rsidRPr="00095FD6">
        <w:rPr>
          <w:rFonts w:ascii="Arial Narrow" w:hAnsi="Arial Narrow" w:cs="Arial"/>
          <w:color w:val="000000"/>
        </w:rPr>
        <w:t>Строка учебного модуля для лучшего восприятия должна быть не длиннее восьми сантиметров.</w:t>
      </w:r>
    </w:p>
    <w:p w:rsidR="00CA4046" w:rsidRPr="00095FD6" w:rsidRDefault="00CA4046" w:rsidP="00093F17">
      <w:pPr>
        <w:pStyle w:val="NormalWeb"/>
        <w:numPr>
          <w:ilvl w:val="0"/>
          <w:numId w:val="4"/>
        </w:numPr>
        <w:tabs>
          <w:tab w:val="num" w:pos="550"/>
        </w:tabs>
        <w:ind w:left="550" w:hanging="550"/>
        <w:rPr>
          <w:rFonts w:ascii="Arial Narrow" w:hAnsi="Arial Narrow" w:cs="Arial"/>
          <w:color w:val="000000"/>
        </w:rPr>
      </w:pPr>
      <w:r w:rsidRPr="00095FD6">
        <w:rPr>
          <w:rFonts w:ascii="Arial Narrow" w:hAnsi="Arial Narrow" w:cs="Arial"/>
          <w:color w:val="000000"/>
        </w:rPr>
        <w:t>Начало и конец текста воспринимается лучше, чем середина.</w:t>
      </w:r>
    </w:p>
    <w:p w:rsidR="00CA4046" w:rsidRPr="00095FD6" w:rsidRDefault="00CA4046" w:rsidP="00093F17">
      <w:pPr>
        <w:pStyle w:val="NormalWeb"/>
        <w:numPr>
          <w:ilvl w:val="0"/>
          <w:numId w:val="4"/>
        </w:numPr>
        <w:tabs>
          <w:tab w:val="num" w:pos="550"/>
        </w:tabs>
        <w:ind w:left="550" w:hanging="550"/>
        <w:rPr>
          <w:rFonts w:ascii="Arial Narrow" w:hAnsi="Arial Narrow" w:cs="Arial"/>
          <w:color w:val="000000"/>
        </w:rPr>
      </w:pPr>
      <w:r w:rsidRPr="00095FD6">
        <w:rPr>
          <w:rFonts w:ascii="Arial Narrow" w:hAnsi="Arial Narrow" w:cs="Arial"/>
          <w:color w:val="000000"/>
        </w:rPr>
        <w:t>Повторение – наиболее эффективное средство воздействия (четыре-семь повторов).</w:t>
      </w:r>
    </w:p>
    <w:p w:rsidR="00CA4046" w:rsidRPr="00095FD6" w:rsidRDefault="00CA4046" w:rsidP="006302E9">
      <w:pPr>
        <w:pStyle w:val="NormalWeb"/>
        <w:ind w:left="284" w:hanging="284"/>
        <w:rPr>
          <w:rFonts w:ascii="Arial Narrow" w:hAnsi="Arial Narrow" w:cs="Arial"/>
          <w:color w:val="000000"/>
        </w:rPr>
      </w:pPr>
      <w:r>
        <w:rPr>
          <w:rFonts w:ascii="Arial Narrow" w:hAnsi="Arial Narrow" w:cs="Arial"/>
          <w:b/>
          <w:bCs/>
          <w:color w:val="000000"/>
        </w:rPr>
        <w:t xml:space="preserve">2.3. </w:t>
      </w:r>
      <w:r w:rsidRPr="00095FD6">
        <w:rPr>
          <w:rFonts w:ascii="Arial Narrow" w:hAnsi="Arial Narrow" w:cs="Arial"/>
          <w:b/>
          <w:bCs/>
          <w:color w:val="000000"/>
        </w:rPr>
        <w:t>Основные психологические закономерности восприятия цвета</w:t>
      </w:r>
    </w:p>
    <w:p w:rsidR="00CA4046" w:rsidRPr="00095FD6" w:rsidRDefault="00CA4046" w:rsidP="000A69D6">
      <w:pPr>
        <w:pStyle w:val="NormalWeb"/>
        <w:spacing w:before="0" w:beforeAutospacing="0" w:after="0" w:afterAutospacing="0"/>
        <w:ind w:left="284" w:hanging="284"/>
        <w:rPr>
          <w:rFonts w:ascii="Arial Narrow" w:hAnsi="Arial Narrow" w:cs="Arial"/>
          <w:color w:val="000000"/>
        </w:rPr>
      </w:pPr>
      <w:r w:rsidRPr="00095FD6">
        <w:rPr>
          <w:rFonts w:ascii="Arial Narrow" w:hAnsi="Arial Narrow" w:cs="Arial"/>
          <w:color w:val="000000"/>
        </w:rPr>
        <w:t>В результате многочисленных исследований найдены закономерности воздействия цвета в целях привлечения внимания, которое в целом обусловлено физиологическими особенностями глаза человека и законами оптики:</w:t>
      </w:r>
    </w:p>
    <w:p w:rsidR="00CA4046" w:rsidRPr="00095FD6" w:rsidRDefault="00CA4046" w:rsidP="000A69D6">
      <w:pPr>
        <w:pStyle w:val="NormalWeb"/>
        <w:numPr>
          <w:ilvl w:val="0"/>
          <w:numId w:val="5"/>
        </w:numPr>
        <w:spacing w:before="0" w:beforeAutospacing="0" w:after="0" w:afterAutospacing="0"/>
        <w:ind w:left="709" w:hanging="425"/>
        <w:rPr>
          <w:rFonts w:ascii="Arial Narrow" w:hAnsi="Arial Narrow" w:cs="Arial"/>
          <w:color w:val="000000"/>
        </w:rPr>
      </w:pPr>
      <w:r w:rsidRPr="00095FD6">
        <w:rPr>
          <w:rFonts w:ascii="Arial Narrow" w:hAnsi="Arial Narrow" w:cs="Arial"/>
          <w:color w:val="000000"/>
        </w:rPr>
        <w:t>для привлечения внимания предпочтение следует отдавать чистым основным цветам, а не смешанным;</w:t>
      </w:r>
    </w:p>
    <w:p w:rsidR="00CA4046" w:rsidRPr="00095FD6" w:rsidRDefault="00CA4046" w:rsidP="000A69D6">
      <w:pPr>
        <w:pStyle w:val="NormalWeb"/>
        <w:numPr>
          <w:ilvl w:val="0"/>
          <w:numId w:val="5"/>
        </w:numPr>
        <w:ind w:left="709" w:hanging="425"/>
        <w:rPr>
          <w:rFonts w:ascii="Arial Narrow" w:hAnsi="Arial Narrow" w:cs="Arial"/>
          <w:color w:val="000000"/>
        </w:rPr>
      </w:pPr>
      <w:r w:rsidRPr="00095FD6">
        <w:rPr>
          <w:rFonts w:ascii="Arial Narrow" w:hAnsi="Arial Narrow" w:cs="Arial"/>
          <w:color w:val="000000"/>
        </w:rPr>
        <w:t>быстрее обращают на себя внимание светлые, чистые цвета;</w:t>
      </w:r>
    </w:p>
    <w:p w:rsidR="00CA4046" w:rsidRDefault="00CA4046" w:rsidP="00DE5982">
      <w:pPr>
        <w:pStyle w:val="NormalWeb"/>
        <w:numPr>
          <w:ilvl w:val="0"/>
          <w:numId w:val="5"/>
        </w:numPr>
        <w:spacing w:before="0" w:beforeAutospacing="0" w:after="240" w:afterAutospacing="0"/>
        <w:ind w:left="709" w:hanging="425"/>
        <w:rPr>
          <w:rFonts w:ascii="Arial Narrow" w:hAnsi="Arial Narrow" w:cs="Arial"/>
          <w:color w:val="000000"/>
        </w:rPr>
      </w:pPr>
      <w:r w:rsidRPr="00095FD6">
        <w:rPr>
          <w:rFonts w:ascii="Arial Narrow" w:hAnsi="Arial Narrow" w:cs="Arial"/>
          <w:color w:val="000000"/>
        </w:rPr>
        <w:t>по силе, с какой цвета привлекают внимание, их можно расположить в следующей последовательности: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2268"/>
        <w:gridCol w:w="2268"/>
      </w:tblGrid>
      <w:tr w:rsidR="00CA4046" w:rsidRPr="00D45A88" w:rsidTr="00D45A88">
        <w:tc>
          <w:tcPr>
            <w:tcW w:w="2268" w:type="dxa"/>
          </w:tcPr>
          <w:p w:rsidR="00CA4046" w:rsidRPr="00D45A88" w:rsidRDefault="00CA4046" w:rsidP="00D45A88">
            <w:pPr>
              <w:pStyle w:val="NormalWeb"/>
              <w:numPr>
                <w:ilvl w:val="0"/>
                <w:numId w:val="13"/>
              </w:numPr>
              <w:spacing w:before="0" w:beforeAutospacing="0" w:after="0" w:afterAutospacing="0"/>
              <w:ind w:left="317" w:hanging="283"/>
              <w:rPr>
                <w:rFonts w:ascii="Arial Narrow" w:hAnsi="Arial Narrow" w:cs="Arial"/>
                <w:color w:val="000000"/>
              </w:rPr>
            </w:pPr>
            <w:r w:rsidRPr="00D45A88">
              <w:rPr>
                <w:rFonts w:ascii="Arial Narrow" w:hAnsi="Arial Narrow" w:cs="Arial"/>
                <w:b/>
                <w:bCs/>
                <w:color w:val="000000"/>
              </w:rPr>
              <w:t>оранжевый,</w:t>
            </w:r>
          </w:p>
          <w:p w:rsidR="00CA4046" w:rsidRPr="00D45A88" w:rsidRDefault="00CA4046" w:rsidP="00D45A88">
            <w:pPr>
              <w:pStyle w:val="NormalWeb"/>
              <w:numPr>
                <w:ilvl w:val="0"/>
                <w:numId w:val="13"/>
              </w:numPr>
              <w:spacing w:before="0" w:beforeAutospacing="0" w:after="0" w:afterAutospacing="0"/>
              <w:ind w:left="317" w:hanging="283"/>
              <w:rPr>
                <w:rFonts w:ascii="Arial Narrow" w:hAnsi="Arial Narrow" w:cs="Arial"/>
                <w:color w:val="000000"/>
              </w:rPr>
            </w:pPr>
            <w:r w:rsidRPr="00D45A88">
              <w:rPr>
                <w:rFonts w:ascii="Arial Narrow" w:hAnsi="Arial Narrow" w:cs="Arial"/>
                <w:b/>
                <w:bCs/>
                <w:color w:val="000000"/>
              </w:rPr>
              <w:t>красный,</w:t>
            </w:r>
          </w:p>
        </w:tc>
        <w:tc>
          <w:tcPr>
            <w:tcW w:w="2268" w:type="dxa"/>
          </w:tcPr>
          <w:p w:rsidR="00CA4046" w:rsidRPr="00D45A88" w:rsidRDefault="00CA4046" w:rsidP="00D45A88">
            <w:pPr>
              <w:pStyle w:val="NormalWeb"/>
              <w:numPr>
                <w:ilvl w:val="0"/>
                <w:numId w:val="13"/>
              </w:numPr>
              <w:spacing w:before="0" w:beforeAutospacing="0" w:after="0" w:afterAutospacing="0"/>
              <w:ind w:left="317" w:hanging="283"/>
              <w:rPr>
                <w:rFonts w:ascii="Arial Narrow" w:hAnsi="Arial Narrow" w:cs="Arial"/>
                <w:color w:val="000000"/>
              </w:rPr>
            </w:pPr>
            <w:r w:rsidRPr="00D45A88">
              <w:rPr>
                <w:rFonts w:ascii="Arial Narrow" w:hAnsi="Arial Narrow" w:cs="Arial"/>
                <w:b/>
                <w:bCs/>
                <w:color w:val="000000"/>
              </w:rPr>
              <w:t>желтый,</w:t>
            </w:r>
          </w:p>
          <w:p w:rsidR="00CA4046" w:rsidRPr="00D45A88" w:rsidRDefault="00CA4046" w:rsidP="00D45A88">
            <w:pPr>
              <w:pStyle w:val="NormalWeb"/>
              <w:numPr>
                <w:ilvl w:val="0"/>
                <w:numId w:val="13"/>
              </w:numPr>
              <w:spacing w:before="0" w:beforeAutospacing="0" w:after="0" w:afterAutospacing="0"/>
              <w:ind w:left="317" w:hanging="283"/>
              <w:rPr>
                <w:rFonts w:ascii="Arial Narrow" w:hAnsi="Arial Narrow" w:cs="Arial"/>
                <w:color w:val="000000"/>
              </w:rPr>
            </w:pPr>
            <w:r w:rsidRPr="00D45A88">
              <w:rPr>
                <w:rFonts w:ascii="Arial Narrow" w:hAnsi="Arial Narrow" w:cs="Arial"/>
                <w:b/>
                <w:bCs/>
                <w:color w:val="000000"/>
              </w:rPr>
              <w:t>зеленый,</w:t>
            </w:r>
          </w:p>
        </w:tc>
        <w:tc>
          <w:tcPr>
            <w:tcW w:w="2268" w:type="dxa"/>
          </w:tcPr>
          <w:p w:rsidR="00CA4046" w:rsidRPr="00D45A88" w:rsidRDefault="00CA4046" w:rsidP="00D45A88">
            <w:pPr>
              <w:pStyle w:val="NormalWeb"/>
              <w:numPr>
                <w:ilvl w:val="0"/>
                <w:numId w:val="13"/>
              </w:numPr>
              <w:spacing w:before="0" w:beforeAutospacing="0" w:after="0" w:afterAutospacing="0"/>
              <w:ind w:left="317" w:hanging="283"/>
              <w:rPr>
                <w:rFonts w:ascii="Arial Narrow" w:hAnsi="Arial Narrow" w:cs="Arial"/>
                <w:color w:val="000000"/>
              </w:rPr>
            </w:pPr>
            <w:r w:rsidRPr="00D45A88">
              <w:rPr>
                <w:rFonts w:ascii="Arial Narrow" w:hAnsi="Arial Narrow" w:cs="Arial"/>
                <w:b/>
                <w:bCs/>
                <w:color w:val="000000"/>
              </w:rPr>
              <w:t>синий,</w:t>
            </w:r>
          </w:p>
          <w:p w:rsidR="00CA4046" w:rsidRPr="00D45A88" w:rsidRDefault="00CA4046" w:rsidP="00D45A88">
            <w:pPr>
              <w:pStyle w:val="NormalWeb"/>
              <w:numPr>
                <w:ilvl w:val="0"/>
                <w:numId w:val="13"/>
              </w:numPr>
              <w:spacing w:before="0" w:beforeAutospacing="0" w:after="0" w:afterAutospacing="0"/>
              <w:ind w:left="317" w:hanging="283"/>
              <w:rPr>
                <w:rFonts w:ascii="Arial Narrow" w:hAnsi="Arial Narrow" w:cs="Arial"/>
                <w:color w:val="000000"/>
              </w:rPr>
            </w:pPr>
            <w:r w:rsidRPr="00D45A88">
              <w:rPr>
                <w:rFonts w:ascii="Arial Narrow" w:hAnsi="Arial Narrow" w:cs="Arial"/>
                <w:b/>
                <w:bCs/>
                <w:color w:val="000000"/>
              </w:rPr>
              <w:t>фиолетовый</w:t>
            </w:r>
          </w:p>
        </w:tc>
      </w:tr>
    </w:tbl>
    <w:p w:rsidR="00CA4046" w:rsidRPr="00095FD6" w:rsidRDefault="00CA4046" w:rsidP="00C23E0F">
      <w:pPr>
        <w:pStyle w:val="NormalWeb"/>
        <w:numPr>
          <w:ilvl w:val="0"/>
          <w:numId w:val="7"/>
        </w:numPr>
        <w:spacing w:before="0" w:beforeAutospacing="0" w:after="0" w:afterAutospacing="0"/>
        <w:ind w:left="284" w:hanging="284"/>
        <w:rPr>
          <w:rFonts w:ascii="Arial Narrow" w:hAnsi="Arial Narrow" w:cs="Arial"/>
          <w:color w:val="000000"/>
        </w:rPr>
      </w:pPr>
      <w:r w:rsidRPr="00095FD6">
        <w:rPr>
          <w:rFonts w:ascii="Arial Narrow" w:hAnsi="Arial Narrow" w:cs="Arial"/>
          <w:color w:val="000000"/>
        </w:rPr>
        <w:t>при естественном освещении более выразительными оказываются теплые цвета (желтый, оранжевый, красный), чем холодные (зеленый, синий, фиолетовый);</w:t>
      </w:r>
    </w:p>
    <w:p w:rsidR="00CA4046" w:rsidRPr="00095FD6" w:rsidRDefault="00CA4046" w:rsidP="006302E9">
      <w:pPr>
        <w:pStyle w:val="NormalWeb"/>
        <w:numPr>
          <w:ilvl w:val="0"/>
          <w:numId w:val="7"/>
        </w:numPr>
        <w:ind w:left="284" w:hanging="284"/>
        <w:rPr>
          <w:rFonts w:ascii="Arial Narrow" w:hAnsi="Arial Narrow" w:cs="Arial"/>
          <w:color w:val="000000"/>
        </w:rPr>
      </w:pPr>
      <w:r w:rsidRPr="00095FD6">
        <w:rPr>
          <w:rFonts w:ascii="Arial Narrow" w:hAnsi="Arial Narrow" w:cs="Arial"/>
          <w:color w:val="000000"/>
        </w:rPr>
        <w:t>цвет обладает свойством оптически увеличивать или уменьшать предметы: светлые оттенки зрительно увеличивают предмет, темные уменьшают. Это свойство обусловлено яркостью цвета. Желтый цвет всегда воздействует как наиболее яркий, затем следует белый, за ним красный, зеленый, синий и черный;</w:t>
      </w:r>
    </w:p>
    <w:p w:rsidR="00CA4046" w:rsidRPr="00095FD6" w:rsidRDefault="00CA4046" w:rsidP="006302E9">
      <w:pPr>
        <w:pStyle w:val="NormalWeb"/>
        <w:numPr>
          <w:ilvl w:val="0"/>
          <w:numId w:val="7"/>
        </w:numPr>
        <w:ind w:left="284" w:hanging="284"/>
        <w:rPr>
          <w:rFonts w:ascii="Arial Narrow" w:hAnsi="Arial Narrow" w:cs="Arial"/>
          <w:color w:val="000000"/>
        </w:rPr>
      </w:pPr>
      <w:r w:rsidRPr="00095FD6">
        <w:rPr>
          <w:rFonts w:ascii="Arial Narrow" w:hAnsi="Arial Narrow" w:cs="Arial"/>
          <w:color w:val="000000"/>
        </w:rPr>
        <w:t>необходимо учитывать, насколько цвет поддается идентификации. Легче других цветов опознается красный, затем следуют зеленый, желтый и белый. Среди основных цветов наибольшую трудность распознавания представляют синий и фиолетовый.</w:t>
      </w:r>
    </w:p>
    <w:p w:rsidR="00CA4046" w:rsidRPr="00095FD6" w:rsidRDefault="00CA4046" w:rsidP="006302E9">
      <w:pPr>
        <w:pStyle w:val="NormalWeb"/>
        <w:numPr>
          <w:ilvl w:val="0"/>
          <w:numId w:val="7"/>
        </w:numPr>
        <w:ind w:left="284" w:hanging="284"/>
        <w:rPr>
          <w:rFonts w:ascii="Arial Narrow" w:hAnsi="Arial Narrow" w:cs="Arial"/>
          <w:color w:val="000000"/>
        </w:rPr>
      </w:pPr>
      <w:r w:rsidRPr="00095FD6">
        <w:rPr>
          <w:rFonts w:ascii="Arial Narrow" w:hAnsi="Arial Narrow" w:cs="Arial"/>
          <w:color w:val="000000"/>
        </w:rPr>
        <w:t>наиболее удачным признано использование на желтом фоне красного цвета и на белом красного, зеленого, синего и черного. Все указанные сочетания цветов служат для привлечения внимания, но наиболее различимым является сочетание красного и желтого цветов. Красный – наиболее агрессивный среди остальных цветов, наиболее блестящий, яркий.</w:t>
      </w:r>
    </w:p>
    <w:p w:rsidR="00CA4046" w:rsidRPr="00095FD6" w:rsidRDefault="00CA4046" w:rsidP="006302E9">
      <w:pPr>
        <w:pStyle w:val="NormalWeb"/>
        <w:numPr>
          <w:ilvl w:val="0"/>
          <w:numId w:val="7"/>
        </w:numPr>
        <w:ind w:left="284" w:hanging="284"/>
        <w:rPr>
          <w:rFonts w:ascii="Arial Narrow" w:hAnsi="Arial Narrow" w:cs="Arial"/>
          <w:color w:val="000000"/>
        </w:rPr>
      </w:pPr>
      <w:r w:rsidRPr="00095FD6">
        <w:rPr>
          <w:rFonts w:ascii="Arial Narrow" w:hAnsi="Arial Narrow" w:cs="Arial"/>
          <w:color w:val="000000"/>
        </w:rPr>
        <w:t>белый цвет используется в основном как фон, усиливающий чистоту и выразительность другого цвета. Сам по себе белый цвет нейтрален, невыразителен, не схватывается глазом и не привлекает внимания, как цвет хроматической гаммы;</w:t>
      </w:r>
    </w:p>
    <w:p w:rsidR="00CA4046" w:rsidRPr="00095FD6" w:rsidRDefault="00CA4046" w:rsidP="006302E9">
      <w:pPr>
        <w:pStyle w:val="NormalWeb"/>
        <w:numPr>
          <w:ilvl w:val="0"/>
          <w:numId w:val="7"/>
        </w:numPr>
        <w:ind w:left="284" w:hanging="284"/>
        <w:rPr>
          <w:rFonts w:ascii="Arial Narrow" w:hAnsi="Arial Narrow" w:cs="Arial"/>
          <w:color w:val="000000"/>
        </w:rPr>
      </w:pPr>
      <w:r w:rsidRPr="00095FD6">
        <w:rPr>
          <w:rFonts w:ascii="Arial Narrow" w:hAnsi="Arial Narrow" w:cs="Arial"/>
          <w:color w:val="000000"/>
        </w:rPr>
        <w:t>светлые изображения на темном фоне оптически увеличиваются, темные на светлом уменьшаются, но воздействуют массивнее, полнее и заметнее. Легче прочитываются: желтая надпись на черном фоне, белая – на черном, черная – на оранжевом, черная – на желтом, оранжевая – на черном; с самого далекого расстояния – надписи черного цвета на желтом фоне, синего – на белом, красного – на белом, белого – на синем, черного – на белом.</w:t>
      </w:r>
    </w:p>
    <w:p w:rsidR="00CA4046" w:rsidRPr="00095FD6" w:rsidRDefault="00CA4046" w:rsidP="006302E9">
      <w:pPr>
        <w:pStyle w:val="NormalWeb"/>
        <w:ind w:left="284" w:hanging="284"/>
        <w:rPr>
          <w:rFonts w:ascii="Arial Narrow" w:hAnsi="Arial Narrow" w:cs="Arial"/>
          <w:color w:val="000000"/>
        </w:rPr>
      </w:pPr>
      <w:r w:rsidRPr="00095FD6">
        <w:rPr>
          <w:rFonts w:ascii="Arial Narrow" w:hAnsi="Arial Narrow" w:cs="Arial"/>
          <w:b/>
          <w:bCs/>
          <w:color w:val="000000"/>
        </w:rPr>
        <w:t>Красный цвет.</w:t>
      </w:r>
      <w:r w:rsidRPr="00095FD6">
        <w:rPr>
          <w:rStyle w:val="apple-converted-space"/>
          <w:rFonts w:ascii="Arial Narrow" w:hAnsi="Arial Narrow" w:cs="Arial"/>
          <w:b/>
          <w:bCs/>
          <w:color w:val="000000"/>
        </w:rPr>
        <w:t> </w:t>
      </w:r>
      <w:r w:rsidRPr="00095FD6">
        <w:rPr>
          <w:rFonts w:ascii="Arial Narrow" w:hAnsi="Arial Narrow" w:cs="Arial"/>
          <w:color w:val="000000"/>
        </w:rPr>
        <w:t>Красный, из всех цветовых тонов, самый броский и привлекающий к себе внимание. Ярко-красные детали заставляют обратить внимание даже на самое нейтральное окружение.</w:t>
      </w:r>
      <w:r w:rsidRPr="00095FD6">
        <w:rPr>
          <w:rStyle w:val="apple-converted-space"/>
          <w:rFonts w:ascii="Arial Narrow" w:hAnsi="Arial Narrow" w:cs="Arial"/>
          <w:color w:val="000000"/>
        </w:rPr>
        <w:t> </w:t>
      </w:r>
      <w:r w:rsidRPr="00095FD6">
        <w:rPr>
          <w:rFonts w:ascii="Arial Narrow" w:hAnsi="Arial Narrow" w:cs="Arial"/>
          <w:b/>
          <w:bCs/>
          <w:color w:val="000000"/>
        </w:rPr>
        <w:t>Красный</w:t>
      </w:r>
      <w:r w:rsidRPr="00095FD6">
        <w:rPr>
          <w:rStyle w:val="apple-converted-space"/>
          <w:rFonts w:ascii="Arial Narrow" w:hAnsi="Arial Narrow" w:cs="Arial"/>
          <w:color w:val="000000"/>
        </w:rPr>
        <w:t> </w:t>
      </w:r>
      <w:r w:rsidRPr="00095FD6">
        <w:rPr>
          <w:rFonts w:ascii="Arial Narrow" w:hAnsi="Arial Narrow" w:cs="Arial"/>
          <w:color w:val="000000"/>
        </w:rPr>
        <w:t>психологически является раздражающе-возбуждающим, в зависимости от человека и обстановки он или активизирует и придает силы, делает жизнерадостным и способствует общению, или вызывает обеспокоенность и нервозность.</w:t>
      </w:r>
    </w:p>
    <w:p w:rsidR="00CA4046" w:rsidRPr="00095FD6" w:rsidRDefault="00CA4046" w:rsidP="006302E9">
      <w:pPr>
        <w:pStyle w:val="NormalWeb"/>
        <w:ind w:left="284" w:hanging="284"/>
        <w:rPr>
          <w:rFonts w:ascii="Arial Narrow" w:hAnsi="Arial Narrow" w:cs="Arial"/>
          <w:color w:val="000000"/>
        </w:rPr>
      </w:pPr>
      <w:r w:rsidRPr="00095FD6">
        <w:rPr>
          <w:rFonts w:ascii="Arial Narrow" w:hAnsi="Arial Narrow" w:cs="Arial"/>
          <w:color w:val="000000"/>
        </w:rPr>
        <w:t>Благодаря стимулирующему раздражению красный цвет создает прекрасную атмосферу для возникновения идей, но не для их претворения в жизнь. Атмосферу для серьезных размышлений создают холодные тона красного. Спокойным считается темно-красный.</w:t>
      </w:r>
    </w:p>
    <w:p w:rsidR="00CA4046" w:rsidRPr="00095FD6" w:rsidRDefault="00CA4046" w:rsidP="006302E9">
      <w:pPr>
        <w:pStyle w:val="NormalWeb"/>
        <w:ind w:left="284" w:hanging="284"/>
        <w:rPr>
          <w:rFonts w:ascii="Arial Narrow" w:hAnsi="Arial Narrow" w:cs="Arial"/>
          <w:color w:val="000000"/>
        </w:rPr>
      </w:pPr>
      <w:r w:rsidRPr="00095FD6">
        <w:rPr>
          <w:rFonts w:ascii="Arial Narrow" w:hAnsi="Arial Narrow" w:cs="Arial"/>
          <w:b/>
          <w:bCs/>
          <w:color w:val="000000"/>
        </w:rPr>
        <w:t>Желтый цвет.</w:t>
      </w:r>
      <w:r w:rsidRPr="00095FD6">
        <w:rPr>
          <w:rStyle w:val="apple-converted-space"/>
          <w:rFonts w:ascii="Arial Narrow" w:hAnsi="Arial Narrow" w:cs="Arial"/>
          <w:b/>
          <w:bCs/>
          <w:color w:val="000000"/>
        </w:rPr>
        <w:t> </w:t>
      </w:r>
      <w:r w:rsidRPr="00095FD6">
        <w:rPr>
          <w:rFonts w:ascii="Arial Narrow" w:hAnsi="Arial Narrow" w:cs="Arial"/>
          <w:color w:val="000000"/>
        </w:rPr>
        <w:t>Даже небольшая добавка синего делает его зеленым, добавление</w:t>
      </w:r>
      <w:r w:rsidRPr="00095FD6">
        <w:rPr>
          <w:rStyle w:val="apple-converted-space"/>
          <w:rFonts w:ascii="Arial Narrow" w:hAnsi="Arial Narrow" w:cs="Arial"/>
          <w:color w:val="000000"/>
        </w:rPr>
        <w:t> </w:t>
      </w:r>
      <w:r w:rsidRPr="00095FD6">
        <w:rPr>
          <w:rFonts w:ascii="Arial Narrow" w:hAnsi="Arial Narrow" w:cs="Arial"/>
          <w:b/>
          <w:bCs/>
          <w:color w:val="000000"/>
        </w:rPr>
        <w:t>красного</w:t>
      </w:r>
      <w:r w:rsidRPr="00095FD6">
        <w:rPr>
          <w:rFonts w:ascii="Arial Narrow" w:hAnsi="Arial Narrow" w:cs="Arial"/>
          <w:color w:val="000000"/>
        </w:rPr>
        <w:t>сдвигает к</w:t>
      </w:r>
      <w:r w:rsidRPr="00095FD6">
        <w:rPr>
          <w:rStyle w:val="apple-converted-space"/>
          <w:rFonts w:ascii="Arial Narrow" w:hAnsi="Arial Narrow" w:cs="Arial"/>
          <w:color w:val="000000"/>
        </w:rPr>
        <w:t> </w:t>
      </w:r>
      <w:r w:rsidRPr="00095FD6">
        <w:rPr>
          <w:rFonts w:ascii="Arial Narrow" w:hAnsi="Arial Narrow" w:cs="Arial"/>
          <w:b/>
          <w:bCs/>
          <w:color w:val="000000"/>
        </w:rPr>
        <w:t>оранжевому</w:t>
      </w:r>
      <w:r w:rsidRPr="00095FD6">
        <w:rPr>
          <w:rFonts w:ascii="Arial Narrow" w:hAnsi="Arial Narrow" w:cs="Arial"/>
          <w:color w:val="000000"/>
        </w:rPr>
        <w:t>, а добавка черного желтый делает</w:t>
      </w:r>
      <w:r w:rsidRPr="00095FD6">
        <w:rPr>
          <w:rStyle w:val="apple-converted-space"/>
          <w:rFonts w:ascii="Arial Narrow" w:hAnsi="Arial Narrow" w:cs="Arial"/>
          <w:color w:val="000000"/>
        </w:rPr>
        <w:t> </w:t>
      </w:r>
      <w:r w:rsidRPr="00095FD6">
        <w:rPr>
          <w:rFonts w:ascii="Arial Narrow" w:hAnsi="Arial Narrow" w:cs="Arial"/>
          <w:b/>
          <w:bCs/>
          <w:color w:val="000000"/>
        </w:rPr>
        <w:t>тускло-зеленым</w:t>
      </w:r>
      <w:r w:rsidRPr="00095FD6">
        <w:rPr>
          <w:rFonts w:ascii="Arial Narrow" w:hAnsi="Arial Narrow" w:cs="Arial"/>
          <w:color w:val="000000"/>
        </w:rPr>
        <w:t>. В общем случае более приемлем желтый, склоняющийся к оранжевому, который признается теплым, легким и дружелюбным. Благодаря своей легкости желтый как бы приподнимает предметы и поверхности, делает их легче.</w:t>
      </w:r>
      <w:r w:rsidRPr="00095FD6">
        <w:rPr>
          <w:rStyle w:val="apple-converted-space"/>
          <w:rFonts w:ascii="Arial Narrow" w:hAnsi="Arial Narrow" w:cs="Arial"/>
          <w:color w:val="000000"/>
        </w:rPr>
        <w:t> </w:t>
      </w:r>
      <w:r w:rsidRPr="00095FD6">
        <w:rPr>
          <w:rFonts w:ascii="Arial Narrow" w:hAnsi="Arial Narrow" w:cs="Arial"/>
          <w:b/>
          <w:bCs/>
          <w:color w:val="000000"/>
        </w:rPr>
        <w:t>Желтый</w:t>
      </w:r>
      <w:r w:rsidRPr="00095FD6">
        <w:rPr>
          <w:rStyle w:val="apple-converted-space"/>
          <w:rFonts w:ascii="Arial Narrow" w:hAnsi="Arial Narrow" w:cs="Arial"/>
          <w:color w:val="000000"/>
        </w:rPr>
        <w:t> </w:t>
      </w:r>
      <w:r w:rsidRPr="00095FD6">
        <w:rPr>
          <w:rFonts w:ascii="Arial Narrow" w:hAnsi="Arial Narrow" w:cs="Arial"/>
          <w:b/>
          <w:bCs/>
          <w:color w:val="000000"/>
        </w:rPr>
        <w:t>цвет</w:t>
      </w:r>
      <w:r w:rsidRPr="00095FD6">
        <w:rPr>
          <w:rStyle w:val="apple-converted-space"/>
          <w:rFonts w:ascii="Arial Narrow" w:hAnsi="Arial Narrow" w:cs="Arial"/>
          <w:color w:val="000000"/>
        </w:rPr>
        <w:t> </w:t>
      </w:r>
      <w:r w:rsidRPr="00095FD6">
        <w:rPr>
          <w:rFonts w:ascii="Arial Narrow" w:hAnsi="Arial Narrow" w:cs="Arial"/>
          <w:color w:val="000000"/>
        </w:rPr>
        <w:t>возбуждает мозговую деятельность и способствует усвоению нового материала. Он привлекает внимание и повышает готовность человека к общению, улучшает восприятие новой информации. Одновременно, желтый действует утомительно на глаза, а при его длительном воздействием снижается способность к сосредоточению.</w:t>
      </w:r>
    </w:p>
    <w:p w:rsidR="00CA4046" w:rsidRPr="00095FD6" w:rsidRDefault="00CA4046" w:rsidP="006302E9">
      <w:pPr>
        <w:pStyle w:val="NormalWeb"/>
        <w:ind w:left="284" w:hanging="284"/>
        <w:rPr>
          <w:rFonts w:ascii="Arial Narrow" w:hAnsi="Arial Narrow" w:cs="Arial"/>
          <w:color w:val="000000"/>
        </w:rPr>
      </w:pPr>
      <w:r w:rsidRPr="00095FD6">
        <w:rPr>
          <w:rFonts w:ascii="Arial Narrow" w:hAnsi="Arial Narrow" w:cs="Arial"/>
          <w:b/>
          <w:bCs/>
          <w:color w:val="000000"/>
        </w:rPr>
        <w:t>Синий цвет.</w:t>
      </w:r>
      <w:r w:rsidRPr="00095FD6">
        <w:rPr>
          <w:rStyle w:val="apple-converted-space"/>
          <w:rFonts w:ascii="Arial Narrow" w:hAnsi="Arial Narrow" w:cs="Arial"/>
          <w:b/>
          <w:bCs/>
          <w:color w:val="000000"/>
        </w:rPr>
        <w:t> </w:t>
      </w:r>
      <w:r w:rsidRPr="00095FD6">
        <w:rPr>
          <w:rFonts w:ascii="Arial Narrow" w:hAnsi="Arial Narrow" w:cs="Arial"/>
          <w:color w:val="000000"/>
        </w:rPr>
        <w:t>Поскольку диапазон синих тонов варьируется от нежно голубых до глубокой ночной синевы, широк диапазон и его воздействия. Исследования показали, что люди хорошо себя чувствуют, находясь в помещении с</w:t>
      </w:r>
      <w:r w:rsidRPr="00095FD6">
        <w:rPr>
          <w:rStyle w:val="apple-converted-space"/>
          <w:rFonts w:ascii="Arial Narrow" w:hAnsi="Arial Narrow" w:cs="Arial"/>
          <w:color w:val="000000"/>
        </w:rPr>
        <w:t> </w:t>
      </w:r>
      <w:r w:rsidRPr="00095FD6">
        <w:rPr>
          <w:rFonts w:ascii="Arial Narrow" w:hAnsi="Arial Narrow" w:cs="Arial"/>
          <w:b/>
          <w:bCs/>
          <w:color w:val="000000"/>
        </w:rPr>
        <w:t>синими</w:t>
      </w:r>
      <w:r w:rsidRPr="00095FD6">
        <w:rPr>
          <w:rStyle w:val="apple-converted-space"/>
          <w:rFonts w:ascii="Arial Narrow" w:hAnsi="Arial Narrow" w:cs="Arial"/>
          <w:color w:val="000000"/>
        </w:rPr>
        <w:t> </w:t>
      </w:r>
      <w:r w:rsidRPr="00095FD6">
        <w:rPr>
          <w:rFonts w:ascii="Arial Narrow" w:hAnsi="Arial Narrow" w:cs="Arial"/>
          <w:color w:val="000000"/>
        </w:rPr>
        <w:t>тонами. Синий хорош в рабочей обстановке также тем, что не утомляет глаза.</w:t>
      </w:r>
      <w:r w:rsidRPr="00095FD6">
        <w:rPr>
          <w:rStyle w:val="apple-converted-space"/>
          <w:rFonts w:ascii="Arial Narrow" w:hAnsi="Arial Narrow" w:cs="Arial"/>
          <w:color w:val="000000"/>
        </w:rPr>
        <w:t> </w:t>
      </w:r>
      <w:r w:rsidRPr="00095FD6">
        <w:rPr>
          <w:rFonts w:ascii="Arial Narrow" w:hAnsi="Arial Narrow" w:cs="Arial"/>
          <w:b/>
          <w:bCs/>
          <w:color w:val="000000"/>
        </w:rPr>
        <w:t>Синий</w:t>
      </w:r>
      <w:r w:rsidRPr="00095FD6">
        <w:rPr>
          <w:rStyle w:val="apple-converted-space"/>
          <w:rFonts w:ascii="Arial Narrow" w:hAnsi="Arial Narrow" w:cs="Arial"/>
          <w:color w:val="000000"/>
        </w:rPr>
        <w:t> </w:t>
      </w:r>
      <w:r w:rsidRPr="00095FD6">
        <w:rPr>
          <w:rFonts w:ascii="Arial Narrow" w:hAnsi="Arial Narrow" w:cs="Arial"/>
          <w:b/>
          <w:bCs/>
          <w:color w:val="000000"/>
        </w:rPr>
        <w:t>цвет</w:t>
      </w:r>
      <w:r w:rsidRPr="00095FD6">
        <w:rPr>
          <w:rStyle w:val="apple-converted-space"/>
          <w:rFonts w:ascii="Arial Narrow" w:hAnsi="Arial Narrow" w:cs="Arial"/>
          <w:color w:val="000000"/>
        </w:rPr>
        <w:t> </w:t>
      </w:r>
      <w:r w:rsidRPr="00095FD6">
        <w:rPr>
          <w:rFonts w:ascii="Arial Narrow" w:hAnsi="Arial Narrow" w:cs="Arial"/>
          <w:color w:val="000000"/>
        </w:rPr>
        <w:t>психологически создает хорошую рабочую атмосферу – успокаивает, расслабляет нервную систему, способствует сосредоточенности. В хрупких синих тонах возникает фон для глубоких размышлений и реализации идей. Поскольку движения человека становятся медленнее, время для него укорачивается.</w:t>
      </w:r>
      <w:r w:rsidRPr="00095FD6">
        <w:rPr>
          <w:rStyle w:val="apple-converted-space"/>
          <w:rFonts w:ascii="Arial Narrow" w:hAnsi="Arial Narrow" w:cs="Arial"/>
          <w:color w:val="000000"/>
        </w:rPr>
        <w:t> </w:t>
      </w:r>
      <w:r w:rsidRPr="00095FD6">
        <w:rPr>
          <w:rFonts w:ascii="Arial Narrow" w:hAnsi="Arial Narrow" w:cs="Arial"/>
          <w:b/>
          <w:bCs/>
          <w:color w:val="000000"/>
        </w:rPr>
        <w:t>Синее</w:t>
      </w:r>
      <w:r w:rsidRPr="00095FD6">
        <w:rPr>
          <w:rStyle w:val="apple-converted-space"/>
          <w:rFonts w:ascii="Arial Narrow" w:hAnsi="Arial Narrow" w:cs="Arial"/>
          <w:color w:val="000000"/>
        </w:rPr>
        <w:t> </w:t>
      </w:r>
      <w:r w:rsidRPr="00095FD6">
        <w:rPr>
          <w:rFonts w:ascii="Arial Narrow" w:hAnsi="Arial Narrow" w:cs="Arial"/>
          <w:color w:val="000000"/>
        </w:rPr>
        <w:t>окружение помогает легче справиться с душевными заботами. При перевозбуждении синий успокаивает и действует сдерживающим образом.</w:t>
      </w:r>
    </w:p>
    <w:p w:rsidR="00CA4046" w:rsidRPr="00095FD6" w:rsidRDefault="00CA4046" w:rsidP="006302E9">
      <w:pPr>
        <w:pStyle w:val="NormalWeb"/>
        <w:ind w:left="284" w:hanging="284"/>
        <w:rPr>
          <w:rFonts w:ascii="Arial Narrow" w:hAnsi="Arial Narrow" w:cs="Arial"/>
          <w:color w:val="000000"/>
        </w:rPr>
      </w:pPr>
      <w:r w:rsidRPr="00095FD6">
        <w:rPr>
          <w:rFonts w:ascii="Arial Narrow" w:hAnsi="Arial Narrow" w:cs="Arial"/>
          <w:b/>
          <w:bCs/>
          <w:color w:val="000000"/>
        </w:rPr>
        <w:t>Зеленый цвет.</w:t>
      </w:r>
      <w:r w:rsidRPr="00095FD6">
        <w:rPr>
          <w:rStyle w:val="apple-converted-space"/>
          <w:rFonts w:ascii="Arial Narrow" w:hAnsi="Arial Narrow" w:cs="Arial"/>
          <w:b/>
          <w:bCs/>
          <w:color w:val="000000"/>
        </w:rPr>
        <w:t> </w:t>
      </w:r>
      <w:r w:rsidRPr="00095FD6">
        <w:rPr>
          <w:rFonts w:ascii="Arial Narrow" w:hAnsi="Arial Narrow" w:cs="Arial"/>
          <w:color w:val="000000"/>
        </w:rPr>
        <w:t>Средний зеленый цвет действует спокойно и нейтрально, он успокаивает, хотя и не так сильно, как синий. Общая</w:t>
      </w:r>
      <w:r w:rsidRPr="00095FD6">
        <w:rPr>
          <w:rStyle w:val="apple-converted-space"/>
          <w:rFonts w:ascii="Arial Narrow" w:hAnsi="Arial Narrow" w:cs="Arial"/>
          <w:color w:val="000000"/>
        </w:rPr>
        <w:t> </w:t>
      </w:r>
      <w:r w:rsidRPr="00095FD6">
        <w:rPr>
          <w:rFonts w:ascii="Arial Narrow" w:hAnsi="Arial Narrow" w:cs="Arial"/>
          <w:b/>
          <w:bCs/>
          <w:color w:val="000000"/>
        </w:rPr>
        <w:t>зеленая</w:t>
      </w:r>
      <w:r w:rsidRPr="00095FD6">
        <w:rPr>
          <w:rStyle w:val="apple-converted-space"/>
          <w:rFonts w:ascii="Arial Narrow" w:hAnsi="Arial Narrow" w:cs="Arial"/>
          <w:color w:val="000000"/>
        </w:rPr>
        <w:t> </w:t>
      </w:r>
      <w:r w:rsidRPr="00095FD6">
        <w:rPr>
          <w:rFonts w:ascii="Arial Narrow" w:hAnsi="Arial Narrow" w:cs="Arial"/>
          <w:color w:val="000000"/>
        </w:rPr>
        <w:t>тональность помещения передает спокойствие и способствует концентрации, однако может вызывать ощущение монотонности. Синеватые зеленые тона создают атмосферу деловитости и хороши для глаз, не утомляют их и не слепят.</w:t>
      </w:r>
      <w:r w:rsidRPr="00095FD6">
        <w:rPr>
          <w:rFonts w:ascii="Arial Narrow" w:hAnsi="Arial Narrow" w:cs="Arial"/>
          <w:b/>
          <w:bCs/>
          <w:color w:val="000000"/>
        </w:rPr>
        <w:t>Зеленый</w:t>
      </w:r>
      <w:r w:rsidRPr="00095FD6">
        <w:rPr>
          <w:rStyle w:val="apple-converted-space"/>
          <w:rFonts w:ascii="Arial Narrow" w:hAnsi="Arial Narrow" w:cs="Arial"/>
          <w:color w:val="000000"/>
        </w:rPr>
        <w:t> </w:t>
      </w:r>
      <w:r w:rsidRPr="00095FD6">
        <w:rPr>
          <w:rFonts w:ascii="Arial Narrow" w:hAnsi="Arial Narrow" w:cs="Arial"/>
          <w:b/>
          <w:bCs/>
          <w:color w:val="000000"/>
        </w:rPr>
        <w:t>цвет</w:t>
      </w:r>
      <w:r w:rsidRPr="00095FD6">
        <w:rPr>
          <w:rStyle w:val="apple-converted-space"/>
          <w:rFonts w:ascii="Arial Narrow" w:hAnsi="Arial Narrow" w:cs="Arial"/>
          <w:color w:val="000000"/>
        </w:rPr>
        <w:t> </w:t>
      </w:r>
      <w:r w:rsidRPr="00095FD6">
        <w:rPr>
          <w:rFonts w:ascii="Arial Narrow" w:hAnsi="Arial Narrow" w:cs="Arial"/>
          <w:color w:val="000000"/>
        </w:rPr>
        <w:t>может выразить чувство комфортабельности или, наоборот, создать плохое настроение, в зависимости от поверхности и интенсивности, конкретной личности и обстановки. В психологическом отношении зеленый вызывает чувство чистоты, свежести и обновления.</w:t>
      </w:r>
      <w:r w:rsidRPr="00095FD6">
        <w:rPr>
          <w:rFonts w:ascii="Arial Narrow" w:hAnsi="Arial Narrow" w:cs="Arial"/>
          <w:b/>
          <w:bCs/>
          <w:color w:val="000000"/>
        </w:rPr>
        <w:t>Зеленый</w:t>
      </w:r>
      <w:r w:rsidRPr="00095FD6">
        <w:rPr>
          <w:rStyle w:val="apple-converted-space"/>
          <w:rFonts w:ascii="Arial Narrow" w:hAnsi="Arial Narrow" w:cs="Arial"/>
          <w:color w:val="000000"/>
        </w:rPr>
        <w:t> </w:t>
      </w:r>
      <w:r w:rsidRPr="00095FD6">
        <w:rPr>
          <w:rFonts w:ascii="Arial Narrow" w:hAnsi="Arial Narrow" w:cs="Arial"/>
          <w:b/>
          <w:bCs/>
          <w:color w:val="000000"/>
        </w:rPr>
        <w:t>цвет</w:t>
      </w:r>
      <w:r w:rsidRPr="00095FD6">
        <w:rPr>
          <w:rStyle w:val="apple-converted-space"/>
          <w:rFonts w:ascii="Arial Narrow" w:hAnsi="Arial Narrow" w:cs="Arial"/>
          <w:color w:val="000000"/>
        </w:rPr>
        <w:t> </w:t>
      </w:r>
      <w:r w:rsidRPr="00095FD6">
        <w:rPr>
          <w:rFonts w:ascii="Arial Narrow" w:hAnsi="Arial Narrow" w:cs="Arial"/>
          <w:color w:val="000000"/>
        </w:rPr>
        <w:t>при длительном воздействии</w:t>
      </w:r>
      <w:r w:rsidRPr="00095FD6">
        <w:rPr>
          <w:rStyle w:val="apple-converted-space"/>
          <w:rFonts w:ascii="Arial Narrow" w:hAnsi="Arial Narrow" w:cs="Arial"/>
          <w:color w:val="000000"/>
        </w:rPr>
        <w:t> </w:t>
      </w:r>
      <w:r w:rsidRPr="00095FD6">
        <w:rPr>
          <w:rFonts w:ascii="Arial Narrow" w:hAnsi="Arial Narrow" w:cs="Arial"/>
          <w:b/>
          <w:bCs/>
          <w:color w:val="000000"/>
        </w:rPr>
        <w:t>утомляет</w:t>
      </w:r>
      <w:r w:rsidRPr="00095FD6">
        <w:rPr>
          <w:rFonts w:ascii="Arial Narrow" w:hAnsi="Arial Narrow" w:cs="Arial"/>
          <w:color w:val="000000"/>
        </w:rPr>
        <w:t>.</w:t>
      </w:r>
      <w:r w:rsidRPr="00095FD6">
        <w:rPr>
          <w:rStyle w:val="apple-converted-space"/>
          <w:rFonts w:ascii="Arial Narrow" w:hAnsi="Arial Narrow" w:cs="Arial"/>
          <w:color w:val="000000"/>
        </w:rPr>
        <w:t> </w:t>
      </w:r>
      <w:r w:rsidRPr="00095FD6">
        <w:rPr>
          <w:rFonts w:ascii="Arial Narrow" w:hAnsi="Arial Narrow" w:cs="Arial"/>
          <w:b/>
          <w:bCs/>
          <w:color w:val="000000"/>
        </w:rPr>
        <w:t>Зеленый</w:t>
      </w:r>
      <w:r w:rsidRPr="00095FD6">
        <w:rPr>
          <w:rStyle w:val="apple-converted-space"/>
          <w:rFonts w:ascii="Arial Narrow" w:hAnsi="Arial Narrow" w:cs="Arial"/>
          <w:color w:val="000000"/>
        </w:rPr>
        <w:t> </w:t>
      </w:r>
      <w:r w:rsidRPr="00095FD6">
        <w:rPr>
          <w:rFonts w:ascii="Arial Narrow" w:hAnsi="Arial Narrow" w:cs="Arial"/>
          <w:color w:val="000000"/>
        </w:rPr>
        <w:t>создает хорошую обстановку при сидячей работе. Способствует сосредоточенности и размышлениям.</w:t>
      </w:r>
    </w:p>
    <w:p w:rsidR="00CA4046" w:rsidRPr="00095FD6" w:rsidRDefault="00CA4046" w:rsidP="006302E9">
      <w:pPr>
        <w:pStyle w:val="NormalWeb"/>
        <w:ind w:left="284" w:hanging="284"/>
        <w:rPr>
          <w:rFonts w:ascii="Arial Narrow" w:hAnsi="Arial Narrow" w:cs="Arial"/>
          <w:color w:val="000000"/>
        </w:rPr>
      </w:pPr>
      <w:r>
        <w:rPr>
          <w:rFonts w:ascii="Arial Narrow" w:hAnsi="Arial Narrow" w:cs="Arial"/>
          <w:b/>
          <w:bCs/>
          <w:color w:val="000000"/>
        </w:rPr>
        <w:t xml:space="preserve">2.4. </w:t>
      </w:r>
      <w:r w:rsidRPr="00095FD6">
        <w:rPr>
          <w:rFonts w:ascii="Arial Narrow" w:hAnsi="Arial Narrow" w:cs="Arial"/>
          <w:b/>
          <w:bCs/>
          <w:color w:val="000000"/>
        </w:rPr>
        <w:t>Психологические ассоциации, вызываемые различными шрифтами</w:t>
      </w:r>
    </w:p>
    <w:p w:rsidR="00CA4046" w:rsidRPr="00095FD6" w:rsidRDefault="00CA4046" w:rsidP="006302E9">
      <w:pPr>
        <w:pStyle w:val="NormalWeb"/>
        <w:ind w:left="284" w:hanging="284"/>
        <w:rPr>
          <w:rFonts w:ascii="Arial Narrow" w:hAnsi="Arial Narrow" w:cs="Arial"/>
          <w:color w:val="000000"/>
        </w:rPr>
      </w:pPr>
      <w:r w:rsidRPr="00095FD6">
        <w:rPr>
          <w:rFonts w:ascii="Arial Narrow" w:hAnsi="Arial Narrow" w:cs="Arial"/>
          <w:color w:val="000000"/>
        </w:rPr>
        <w:t>В условиях сокращения объема рукописных документов люди вынуждены искать новые подходы для передачи своих мыслей с использованием электронных средств печати. Компьютерная техника дает почти неограниченные возможности самовыражения. Подчас важно обратить на себя внимание за счет употребления необычного шрифта, а иногда следует придерживаться существующих норм и правил.</w:t>
      </w:r>
    </w:p>
    <w:p w:rsidR="00CA4046" w:rsidRPr="00095FD6" w:rsidRDefault="00CA4046" w:rsidP="006302E9">
      <w:pPr>
        <w:pStyle w:val="NormalWeb"/>
        <w:ind w:left="284" w:hanging="284"/>
        <w:rPr>
          <w:rFonts w:ascii="Arial Narrow" w:hAnsi="Arial Narrow" w:cs="Arial"/>
          <w:color w:val="000000"/>
        </w:rPr>
      </w:pPr>
      <w:r w:rsidRPr="00095FD6">
        <w:rPr>
          <w:rFonts w:ascii="Arial Narrow" w:hAnsi="Arial Narrow" w:cs="Arial"/>
          <w:color w:val="000000"/>
        </w:rPr>
        <w:t>Мы только начинаем осмысливать психологическое воздействие шрифта. Шрифт служит формой кодирования. Для анализа воздействия шрифтов применимы некоторые графологические принципы, но такой подход будет не совсем корректным. Почерк принадлежит конкретной личности, а шрифты производятся и распространяются третьими лицами. Для оценки критериев, влияющих на выбор шрифтов для достижения различных психологических эффектов, было проведено специальное исследование. Опрошены разработчики шрифтов, консультанты по созданию графических символов, книгоиздатели и пользователи текстовых процессоров. Цель – выявление традиций, принципов и тенденций предпочтения шрифтов; помощь в выборе типов шрифтов, наилучшим образом отвечающих конкретным задачам; выяснение эмоциональных или психологических ассоциаций, вызываемых шрифтовыми наборами.</w:t>
      </w:r>
    </w:p>
    <w:p w:rsidR="00CA4046" w:rsidRPr="00095FD6" w:rsidRDefault="00CA4046" w:rsidP="006302E9">
      <w:pPr>
        <w:pStyle w:val="NormalWeb"/>
        <w:ind w:left="284" w:hanging="284"/>
        <w:rPr>
          <w:rFonts w:ascii="Arial Narrow" w:hAnsi="Arial Narrow" w:cs="Arial"/>
          <w:color w:val="000000"/>
        </w:rPr>
      </w:pPr>
      <w:r w:rsidRPr="00095FD6">
        <w:rPr>
          <w:rFonts w:ascii="Arial Narrow" w:hAnsi="Arial Narrow" w:cs="Arial"/>
          <w:color w:val="000000"/>
        </w:rPr>
        <w:t>Выбор стиля шрифта сопровождается передачей некоего собственного значения, независимо от того, используется эффект намеренно или нет. Считается, что эффект применения конкретного шрифта в известном смысле зависит от контекста, а также от характеристик воспринимающей личности. Это влияние подсознательно. В идеале печатный текст и само сообщение должны дополнять друг друга.</w:t>
      </w:r>
    </w:p>
    <w:p w:rsidR="00CA4046" w:rsidRPr="00095FD6" w:rsidRDefault="00CA4046" w:rsidP="006302E9">
      <w:pPr>
        <w:pStyle w:val="NormalWeb"/>
        <w:ind w:left="284" w:hanging="284"/>
        <w:rPr>
          <w:rFonts w:ascii="Arial Narrow" w:hAnsi="Arial Narrow" w:cs="Arial"/>
          <w:color w:val="000000"/>
        </w:rPr>
      </w:pPr>
      <w:r w:rsidRPr="00095FD6">
        <w:rPr>
          <w:rFonts w:ascii="Arial Narrow" w:hAnsi="Arial Narrow" w:cs="Arial"/>
          <w:i/>
          <w:iCs/>
          <w:color w:val="000000"/>
        </w:rPr>
        <w:t>Размер шрифта</w:t>
      </w:r>
      <w:r w:rsidRPr="00095FD6">
        <w:rPr>
          <w:rFonts w:ascii="Arial Narrow" w:hAnsi="Arial Narrow" w:cs="Arial"/>
          <w:color w:val="000000"/>
        </w:rPr>
        <w:t>. Размер используемого шрифта играет очень важную роль в создании эффекта. Часто относительно мелкий шрифт (например 11 пунктов) создает ощущение большей доверительности и важности информации. Более сильное воздействие достигается при наличии значительного незаполненного пространства вокруг текста.</w:t>
      </w:r>
    </w:p>
    <w:p w:rsidR="00CA4046" w:rsidRPr="00095FD6" w:rsidRDefault="00CA4046" w:rsidP="006302E9">
      <w:pPr>
        <w:pStyle w:val="NormalWeb"/>
        <w:ind w:left="284" w:hanging="284"/>
        <w:rPr>
          <w:rFonts w:ascii="Arial Narrow" w:hAnsi="Arial Narrow" w:cs="Arial"/>
          <w:color w:val="000000"/>
        </w:rPr>
      </w:pPr>
      <w:r w:rsidRPr="00095FD6">
        <w:rPr>
          <w:rFonts w:ascii="Arial Narrow" w:hAnsi="Arial Narrow" w:cs="Arial"/>
          <w:b/>
          <w:bCs/>
          <w:color w:val="000000"/>
        </w:rPr>
        <w:t>Гарнитуры</w:t>
      </w:r>
    </w:p>
    <w:p w:rsidR="00CA4046" w:rsidRPr="00095FD6" w:rsidRDefault="00CA4046" w:rsidP="00DE5982">
      <w:pPr>
        <w:pStyle w:val="NormalWeb"/>
        <w:spacing w:before="0" w:beforeAutospacing="0" w:after="0" w:afterAutospacing="0"/>
        <w:ind w:left="284" w:hanging="284"/>
        <w:rPr>
          <w:rFonts w:ascii="Arial Narrow" w:hAnsi="Arial Narrow" w:cs="Arial"/>
          <w:color w:val="000000"/>
        </w:rPr>
      </w:pPr>
      <w:r w:rsidRPr="00095FD6">
        <w:rPr>
          <w:rFonts w:ascii="Arial Narrow" w:hAnsi="Arial Narrow" w:cs="Arial"/>
          <w:i/>
          <w:iCs/>
          <w:color w:val="000000"/>
        </w:rPr>
        <w:t xml:space="preserve">Шрифты с </w:t>
      </w:r>
      <w:r>
        <w:rPr>
          <w:rFonts w:ascii="Arial Narrow" w:hAnsi="Arial Narrow" w:cs="Arial"/>
          <w:i/>
          <w:iCs/>
          <w:color w:val="000000"/>
        </w:rPr>
        <w:t xml:space="preserve">большими круглыми буквами «О» и </w:t>
      </w:r>
      <w:r w:rsidRPr="00095FD6">
        <w:rPr>
          <w:rFonts w:ascii="Arial Narrow" w:hAnsi="Arial Narrow" w:cs="Arial"/>
          <w:i/>
          <w:iCs/>
          <w:color w:val="000000"/>
        </w:rPr>
        <w:t>«хвостиками»</w:t>
      </w:r>
      <w:r>
        <w:rPr>
          <w:rFonts w:ascii="Arial Narrow" w:hAnsi="Arial Narrow" w:cs="Arial"/>
          <w:i/>
          <w:iCs/>
          <w:color w:val="000000"/>
        </w:rPr>
        <w:t xml:space="preserve"> </w:t>
      </w:r>
      <w:r w:rsidRPr="00095FD6">
        <w:rPr>
          <w:rStyle w:val="apple-converted-space"/>
          <w:rFonts w:ascii="Arial Narrow" w:hAnsi="Arial Narrow" w:cs="Arial"/>
          <w:color w:val="000000"/>
        </w:rPr>
        <w:t> </w:t>
      </w:r>
      <w:r w:rsidRPr="00095FD6">
        <w:rPr>
          <w:rFonts w:ascii="Arial Narrow" w:hAnsi="Arial Narrow" w:cs="Arial"/>
          <w:color w:val="000000"/>
        </w:rPr>
        <w:t>воспринимаются как дружественные и «человечные», возможно, потому, что их начертание подражает образу человеческого лица.</w:t>
      </w:r>
    </w:p>
    <w:p w:rsidR="00CA4046" w:rsidRPr="00095FD6" w:rsidRDefault="00CA4046" w:rsidP="00DE5982">
      <w:pPr>
        <w:pStyle w:val="NormalWeb"/>
        <w:spacing w:before="0" w:beforeAutospacing="0" w:after="0" w:afterAutospacing="0"/>
        <w:ind w:left="284" w:hanging="284"/>
        <w:rPr>
          <w:rFonts w:ascii="Arial Narrow" w:hAnsi="Arial Narrow" w:cs="Arial"/>
          <w:color w:val="000000"/>
        </w:rPr>
      </w:pPr>
      <w:r w:rsidRPr="00095FD6">
        <w:rPr>
          <w:rFonts w:ascii="Arial Narrow" w:hAnsi="Arial Narrow" w:cs="Arial"/>
          <w:i/>
          <w:iCs/>
          <w:color w:val="000000"/>
        </w:rPr>
        <w:t>Прямолинейные и угловатые шрифты</w:t>
      </w:r>
      <w:r w:rsidRPr="00095FD6">
        <w:rPr>
          <w:rStyle w:val="apple-converted-space"/>
          <w:rFonts w:ascii="Arial Narrow" w:hAnsi="Arial Narrow" w:cs="Arial"/>
          <w:i/>
          <w:iCs/>
          <w:color w:val="000000"/>
        </w:rPr>
        <w:t> </w:t>
      </w:r>
      <w:r w:rsidRPr="00095FD6">
        <w:rPr>
          <w:rFonts w:ascii="Arial Narrow" w:hAnsi="Arial Narrow" w:cs="Arial"/>
          <w:color w:val="000000"/>
        </w:rPr>
        <w:t>ассоциируются с непреклонностью,</w:t>
      </w:r>
      <w:r>
        <w:rPr>
          <w:rFonts w:ascii="Arial Narrow" w:hAnsi="Arial Narrow" w:cs="Arial"/>
          <w:color w:val="000000"/>
        </w:rPr>
        <w:t xml:space="preserve"> </w:t>
      </w:r>
      <w:r w:rsidRPr="00095FD6">
        <w:rPr>
          <w:rFonts w:ascii="Arial Narrow" w:hAnsi="Arial Narrow" w:cs="Arial"/>
          <w:color w:val="000000"/>
        </w:rPr>
        <w:t xml:space="preserve"> жесткостью; они характеризуются холодностью, безликостью и механистичностью.</w:t>
      </w:r>
    </w:p>
    <w:p w:rsidR="00CA4046" w:rsidRPr="00095FD6" w:rsidRDefault="00CA4046" w:rsidP="00DE5982">
      <w:pPr>
        <w:pStyle w:val="NormalWeb"/>
        <w:spacing w:before="0" w:beforeAutospacing="0" w:after="0" w:afterAutospacing="0"/>
        <w:ind w:left="284" w:hanging="284"/>
        <w:rPr>
          <w:rFonts w:ascii="Arial Narrow" w:hAnsi="Arial Narrow" w:cs="Arial"/>
          <w:color w:val="000000"/>
        </w:rPr>
      </w:pPr>
      <w:r w:rsidRPr="00095FD6">
        <w:rPr>
          <w:rFonts w:ascii="Arial Narrow" w:hAnsi="Arial Narrow" w:cs="Arial"/>
          <w:i/>
          <w:iCs/>
          <w:color w:val="000000"/>
        </w:rPr>
        <w:t>Антиквенные шрифты</w:t>
      </w:r>
      <w:r w:rsidRPr="00095FD6">
        <w:rPr>
          <w:rStyle w:val="apple-converted-space"/>
          <w:rFonts w:ascii="Arial Narrow" w:hAnsi="Arial Narrow" w:cs="Arial"/>
          <w:color w:val="000000"/>
        </w:rPr>
        <w:t> </w:t>
      </w:r>
      <w:r w:rsidRPr="00095FD6">
        <w:rPr>
          <w:rFonts w:ascii="Arial Narrow" w:hAnsi="Arial Narrow" w:cs="Arial"/>
          <w:color w:val="000000"/>
        </w:rPr>
        <w:t>(с засечками) типа Times, Times New Roman и Palatino – это компромисс между старым и новым. Четкие и достаточно простые, они обладают хорошо выраженной формой и округлостью, намекающей на неоклассическую традицию и преемственность. Они вызывают чувство доверия.</w:t>
      </w:r>
    </w:p>
    <w:p w:rsidR="00CA4046" w:rsidRPr="00095FD6" w:rsidRDefault="00CA4046" w:rsidP="00DE5982">
      <w:pPr>
        <w:pStyle w:val="NormalWeb"/>
        <w:spacing w:before="0" w:beforeAutospacing="0" w:after="0" w:afterAutospacing="0"/>
        <w:ind w:left="284" w:hanging="284"/>
        <w:rPr>
          <w:rFonts w:ascii="Arial Narrow" w:hAnsi="Arial Narrow" w:cs="Arial"/>
          <w:color w:val="000000"/>
        </w:rPr>
      </w:pPr>
      <w:r w:rsidRPr="00095FD6">
        <w:rPr>
          <w:rFonts w:ascii="Arial Narrow" w:hAnsi="Arial Narrow" w:cs="Arial"/>
          <w:i/>
          <w:iCs/>
          <w:color w:val="000000"/>
        </w:rPr>
        <w:t>Шрифты Sans Serif</w:t>
      </w:r>
      <w:r w:rsidRPr="00095FD6">
        <w:rPr>
          <w:rStyle w:val="apple-converted-space"/>
          <w:rFonts w:ascii="Arial Narrow" w:hAnsi="Arial Narrow" w:cs="Arial"/>
          <w:color w:val="000000"/>
        </w:rPr>
        <w:t> </w:t>
      </w:r>
      <w:r w:rsidRPr="00095FD6">
        <w:rPr>
          <w:rFonts w:ascii="Arial Narrow" w:hAnsi="Arial Narrow" w:cs="Arial"/>
          <w:color w:val="000000"/>
        </w:rPr>
        <w:t xml:space="preserve">(без засечек), такие как Arial, </w:t>
      </w:r>
      <w:r w:rsidRPr="00505F95">
        <w:rPr>
          <w:rFonts w:ascii="Arial Narrow" w:hAnsi="Arial Narrow" w:cs="Arial"/>
          <w:color w:val="000000"/>
        </w:rPr>
        <w:t>Arial Narrow</w:t>
      </w:r>
      <w:r>
        <w:rPr>
          <w:rFonts w:ascii="Arial Narrow" w:hAnsi="Arial Narrow" w:cs="Arial"/>
          <w:color w:val="000000"/>
        </w:rPr>
        <w:t xml:space="preserve">, </w:t>
      </w:r>
      <w:r w:rsidRPr="00095FD6">
        <w:rPr>
          <w:rFonts w:ascii="Arial Narrow" w:hAnsi="Arial Narrow" w:cs="Arial"/>
          <w:color w:val="000000"/>
        </w:rPr>
        <w:t>Modern и Univers, обладают малым эмоциональным зарядом и ассоциируются с практичностью и здравомыслием. Они несут в себе современное общее начало.</w:t>
      </w:r>
    </w:p>
    <w:p w:rsidR="00CA4046" w:rsidRPr="00095FD6" w:rsidRDefault="00CA4046" w:rsidP="00DE5982">
      <w:pPr>
        <w:pStyle w:val="NormalWeb"/>
        <w:spacing w:before="0" w:beforeAutospacing="0" w:after="0" w:afterAutospacing="0"/>
        <w:ind w:left="284" w:hanging="284"/>
        <w:rPr>
          <w:rFonts w:ascii="Arial Narrow" w:hAnsi="Arial Narrow" w:cs="Arial"/>
          <w:color w:val="000000"/>
        </w:rPr>
      </w:pPr>
      <w:r w:rsidRPr="00095FD6">
        <w:rPr>
          <w:rFonts w:ascii="Arial Narrow" w:hAnsi="Arial Narrow" w:cs="Arial"/>
          <w:i/>
          <w:iCs/>
          <w:color w:val="000000"/>
        </w:rPr>
        <w:t>Шрифты рукописного стиля</w:t>
      </w:r>
      <w:r w:rsidRPr="00095FD6">
        <w:rPr>
          <w:rStyle w:val="apple-converted-space"/>
          <w:rFonts w:ascii="Arial Narrow" w:hAnsi="Arial Narrow" w:cs="Arial"/>
          <w:i/>
          <w:iCs/>
          <w:color w:val="000000"/>
        </w:rPr>
        <w:t> </w:t>
      </w:r>
      <w:r w:rsidRPr="00095FD6">
        <w:rPr>
          <w:rFonts w:ascii="Arial Narrow" w:hAnsi="Arial Narrow" w:cs="Arial"/>
          <w:color w:val="000000"/>
        </w:rPr>
        <w:t>– это попытка передать дружелюбие и близкие отношения. В свое время эти шрифты использовались банками, желающими избежать ощущения «казенности» путем имитации в письмах «персональной подписи».</w:t>
      </w:r>
    </w:p>
    <w:p w:rsidR="00CA4046" w:rsidRDefault="00CA4046" w:rsidP="00DE5982">
      <w:pPr>
        <w:pStyle w:val="NormalWeb"/>
        <w:spacing w:before="0" w:beforeAutospacing="0" w:after="0" w:afterAutospacing="0"/>
        <w:ind w:left="284" w:hanging="284"/>
        <w:rPr>
          <w:rFonts w:ascii="Arial Narrow" w:hAnsi="Arial Narrow" w:cs="Arial"/>
          <w:i/>
          <w:iCs/>
          <w:color w:val="000000"/>
        </w:rPr>
      </w:pPr>
    </w:p>
    <w:p w:rsidR="00CA4046" w:rsidRPr="00FF3906" w:rsidRDefault="00CA4046" w:rsidP="00DE5982">
      <w:pPr>
        <w:pStyle w:val="NormalWeb"/>
        <w:spacing w:before="0" w:beforeAutospacing="0" w:after="0" w:afterAutospacing="0"/>
        <w:ind w:left="284" w:hanging="284"/>
        <w:rPr>
          <w:rFonts w:ascii="Arial Narrow" w:hAnsi="Arial Narrow" w:cs="Arial"/>
          <w:b/>
          <w:color w:val="000000"/>
        </w:rPr>
      </w:pPr>
      <w:r w:rsidRPr="00FF3906">
        <w:rPr>
          <w:rFonts w:ascii="Arial Narrow" w:hAnsi="Arial Narrow" w:cs="Arial"/>
          <w:b/>
          <w:i/>
          <w:iCs/>
          <w:color w:val="000000"/>
        </w:rPr>
        <w:t>Внимание – произвольная или непроизвольная направленность и сосредоточенность психической деятельности. Оно является функцией психики и представляет собой динамическую характеристику деятельности. Внимание может быть непроизвольным, произвольным и послепроизвольным (в последнем случае поддерживается не усилием воли, а интересом). Основные характеристики внимания: распределение, переключение, концентрация, отвлечение. Важно помнить, что внимание всегда изменяется во времени.</w:t>
      </w: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p w:rsidR="00CA4046" w:rsidRDefault="00CA4046" w:rsidP="006302E9">
      <w:pPr>
        <w:ind w:left="284" w:hanging="284"/>
      </w:pPr>
    </w:p>
    <w:sectPr w:rsidR="00CA4046" w:rsidSect="00CE0171">
      <w:footerReference w:type="default" r:id="rId7"/>
      <w:pgSz w:w="8419" w:h="11906" w:orient="landscape"/>
      <w:pgMar w:top="567" w:right="851" w:bottom="851"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046" w:rsidRDefault="00CA4046" w:rsidP="002A273F">
      <w:pPr>
        <w:spacing w:after="0" w:line="240" w:lineRule="auto"/>
      </w:pPr>
      <w:r>
        <w:separator/>
      </w:r>
    </w:p>
  </w:endnote>
  <w:endnote w:type="continuationSeparator" w:id="0">
    <w:p w:rsidR="00CA4046" w:rsidRDefault="00CA4046" w:rsidP="002A2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046" w:rsidRDefault="00CA4046">
    <w:pPr>
      <w:pStyle w:val="Footer"/>
      <w:jc w:val="center"/>
    </w:pPr>
    <w:fldSimple w:instr=" PAGE   \* MERGEFORMAT ">
      <w:r>
        <w:rPr>
          <w:noProof/>
        </w:rPr>
        <w:t>2</w:t>
      </w:r>
    </w:fldSimple>
  </w:p>
  <w:p w:rsidR="00CA4046" w:rsidRDefault="00CA40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046" w:rsidRDefault="00CA4046" w:rsidP="002A273F">
      <w:pPr>
        <w:spacing w:after="0" w:line="240" w:lineRule="auto"/>
      </w:pPr>
      <w:r>
        <w:separator/>
      </w:r>
    </w:p>
  </w:footnote>
  <w:footnote w:type="continuationSeparator" w:id="0">
    <w:p w:rsidR="00CA4046" w:rsidRDefault="00CA4046" w:rsidP="002A27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96C51"/>
    <w:multiLevelType w:val="multilevel"/>
    <w:tmpl w:val="6AF00FC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21970DE"/>
    <w:multiLevelType w:val="multilevel"/>
    <w:tmpl w:val="8128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F325D"/>
    <w:multiLevelType w:val="hybridMultilevel"/>
    <w:tmpl w:val="953818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FCA1D6D"/>
    <w:multiLevelType w:val="multilevel"/>
    <w:tmpl w:val="0E5AF356"/>
    <w:lvl w:ilvl="0">
      <w:start w:val="1"/>
      <w:numFmt w:val="decimal"/>
      <w:lvlText w:val="%1."/>
      <w:lvlJc w:val="left"/>
      <w:pPr>
        <w:tabs>
          <w:tab w:val="num" w:pos="1572"/>
        </w:tabs>
        <w:ind w:left="1572" w:hanging="360"/>
      </w:pPr>
      <w:rPr>
        <w:rFonts w:cs="Times New Roman"/>
      </w:rPr>
    </w:lvl>
    <w:lvl w:ilvl="1" w:tentative="1">
      <w:start w:val="1"/>
      <w:numFmt w:val="decimal"/>
      <w:lvlText w:val="%2."/>
      <w:lvlJc w:val="left"/>
      <w:pPr>
        <w:tabs>
          <w:tab w:val="num" w:pos="2292"/>
        </w:tabs>
        <w:ind w:left="2292" w:hanging="360"/>
      </w:pPr>
      <w:rPr>
        <w:rFonts w:cs="Times New Roman"/>
      </w:rPr>
    </w:lvl>
    <w:lvl w:ilvl="2" w:tentative="1">
      <w:start w:val="1"/>
      <w:numFmt w:val="decimal"/>
      <w:lvlText w:val="%3."/>
      <w:lvlJc w:val="left"/>
      <w:pPr>
        <w:tabs>
          <w:tab w:val="num" w:pos="3012"/>
        </w:tabs>
        <w:ind w:left="3012" w:hanging="360"/>
      </w:pPr>
      <w:rPr>
        <w:rFonts w:cs="Times New Roman"/>
      </w:rPr>
    </w:lvl>
    <w:lvl w:ilvl="3" w:tentative="1">
      <w:start w:val="1"/>
      <w:numFmt w:val="decimal"/>
      <w:lvlText w:val="%4."/>
      <w:lvlJc w:val="left"/>
      <w:pPr>
        <w:tabs>
          <w:tab w:val="num" w:pos="3732"/>
        </w:tabs>
        <w:ind w:left="3732" w:hanging="360"/>
      </w:pPr>
      <w:rPr>
        <w:rFonts w:cs="Times New Roman"/>
      </w:rPr>
    </w:lvl>
    <w:lvl w:ilvl="4" w:tentative="1">
      <w:start w:val="1"/>
      <w:numFmt w:val="decimal"/>
      <w:lvlText w:val="%5."/>
      <w:lvlJc w:val="left"/>
      <w:pPr>
        <w:tabs>
          <w:tab w:val="num" w:pos="4452"/>
        </w:tabs>
        <w:ind w:left="4452" w:hanging="360"/>
      </w:pPr>
      <w:rPr>
        <w:rFonts w:cs="Times New Roman"/>
      </w:rPr>
    </w:lvl>
    <w:lvl w:ilvl="5" w:tentative="1">
      <w:start w:val="1"/>
      <w:numFmt w:val="decimal"/>
      <w:lvlText w:val="%6."/>
      <w:lvlJc w:val="left"/>
      <w:pPr>
        <w:tabs>
          <w:tab w:val="num" w:pos="5172"/>
        </w:tabs>
        <w:ind w:left="5172" w:hanging="360"/>
      </w:pPr>
      <w:rPr>
        <w:rFonts w:cs="Times New Roman"/>
      </w:rPr>
    </w:lvl>
    <w:lvl w:ilvl="6" w:tentative="1">
      <w:start w:val="1"/>
      <w:numFmt w:val="decimal"/>
      <w:lvlText w:val="%7."/>
      <w:lvlJc w:val="left"/>
      <w:pPr>
        <w:tabs>
          <w:tab w:val="num" w:pos="5892"/>
        </w:tabs>
        <w:ind w:left="5892" w:hanging="360"/>
      </w:pPr>
      <w:rPr>
        <w:rFonts w:cs="Times New Roman"/>
      </w:rPr>
    </w:lvl>
    <w:lvl w:ilvl="7" w:tentative="1">
      <w:start w:val="1"/>
      <w:numFmt w:val="decimal"/>
      <w:lvlText w:val="%8."/>
      <w:lvlJc w:val="left"/>
      <w:pPr>
        <w:tabs>
          <w:tab w:val="num" w:pos="6612"/>
        </w:tabs>
        <w:ind w:left="6612" w:hanging="360"/>
      </w:pPr>
      <w:rPr>
        <w:rFonts w:cs="Times New Roman"/>
      </w:rPr>
    </w:lvl>
    <w:lvl w:ilvl="8" w:tentative="1">
      <w:start w:val="1"/>
      <w:numFmt w:val="decimal"/>
      <w:lvlText w:val="%9."/>
      <w:lvlJc w:val="left"/>
      <w:pPr>
        <w:tabs>
          <w:tab w:val="num" w:pos="7332"/>
        </w:tabs>
        <w:ind w:left="7332" w:hanging="360"/>
      </w:pPr>
      <w:rPr>
        <w:rFonts w:cs="Times New Roman"/>
      </w:rPr>
    </w:lvl>
  </w:abstractNum>
  <w:abstractNum w:abstractNumId="4">
    <w:nsid w:val="3C264B6E"/>
    <w:multiLevelType w:val="multilevel"/>
    <w:tmpl w:val="1FAC6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B27652"/>
    <w:multiLevelType w:val="hybridMultilevel"/>
    <w:tmpl w:val="13C600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D05834"/>
    <w:multiLevelType w:val="hybridMultilevel"/>
    <w:tmpl w:val="39780E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F1C2458"/>
    <w:multiLevelType w:val="multilevel"/>
    <w:tmpl w:val="FD06852E"/>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8">
    <w:nsid w:val="52485C98"/>
    <w:multiLevelType w:val="hybridMultilevel"/>
    <w:tmpl w:val="05BA22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4FA32B6"/>
    <w:multiLevelType w:val="hybridMultilevel"/>
    <w:tmpl w:val="748A6F6E"/>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A15A19"/>
    <w:multiLevelType w:val="multilevel"/>
    <w:tmpl w:val="714A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7F020B"/>
    <w:multiLevelType w:val="multilevel"/>
    <w:tmpl w:val="2C66B9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DD94627"/>
    <w:multiLevelType w:val="hybridMultilevel"/>
    <w:tmpl w:val="110AFE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0"/>
  </w:num>
  <w:num w:numId="4">
    <w:abstractNumId w:val="3"/>
  </w:num>
  <w:num w:numId="5">
    <w:abstractNumId w:val="10"/>
  </w:num>
  <w:num w:numId="6">
    <w:abstractNumId w:val="4"/>
  </w:num>
  <w:num w:numId="7">
    <w:abstractNumId w:val="1"/>
  </w:num>
  <w:num w:numId="8">
    <w:abstractNumId w:val="8"/>
  </w:num>
  <w:num w:numId="9">
    <w:abstractNumId w:val="9"/>
  </w:num>
  <w:num w:numId="10">
    <w:abstractNumId w:val="6"/>
  </w:num>
  <w:num w:numId="11">
    <w:abstractNumId w:val="2"/>
  </w:num>
  <w:num w:numId="12">
    <w:abstractNumId w:val="5"/>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567"/>
  <w:drawingGridHorizontalSpacing w:val="110"/>
  <w:displayHorizontalDrawingGridEvery w:val="2"/>
  <w:characterSpacingControl w:val="doNotCompress"/>
  <w:printTwoOnOn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AE7"/>
    <w:rsid w:val="00000094"/>
    <w:rsid w:val="000002A2"/>
    <w:rsid w:val="000004BF"/>
    <w:rsid w:val="000007E7"/>
    <w:rsid w:val="00000CE0"/>
    <w:rsid w:val="00000F36"/>
    <w:rsid w:val="00001253"/>
    <w:rsid w:val="0000140E"/>
    <w:rsid w:val="00001764"/>
    <w:rsid w:val="0000186C"/>
    <w:rsid w:val="00001ECC"/>
    <w:rsid w:val="00002118"/>
    <w:rsid w:val="00002256"/>
    <w:rsid w:val="00002439"/>
    <w:rsid w:val="000025E2"/>
    <w:rsid w:val="00003414"/>
    <w:rsid w:val="00003816"/>
    <w:rsid w:val="0000387C"/>
    <w:rsid w:val="00003CF8"/>
    <w:rsid w:val="00003FE9"/>
    <w:rsid w:val="00004204"/>
    <w:rsid w:val="000044B8"/>
    <w:rsid w:val="000048E8"/>
    <w:rsid w:val="00004FF4"/>
    <w:rsid w:val="00005B28"/>
    <w:rsid w:val="00005E5C"/>
    <w:rsid w:val="00005F7B"/>
    <w:rsid w:val="000079FF"/>
    <w:rsid w:val="0001007E"/>
    <w:rsid w:val="00010267"/>
    <w:rsid w:val="00010994"/>
    <w:rsid w:val="00010A71"/>
    <w:rsid w:val="00011B7F"/>
    <w:rsid w:val="00011E23"/>
    <w:rsid w:val="000120A8"/>
    <w:rsid w:val="00012445"/>
    <w:rsid w:val="000125C2"/>
    <w:rsid w:val="00012A47"/>
    <w:rsid w:val="00012C70"/>
    <w:rsid w:val="00012D89"/>
    <w:rsid w:val="00013A27"/>
    <w:rsid w:val="00013B34"/>
    <w:rsid w:val="00013D15"/>
    <w:rsid w:val="00014037"/>
    <w:rsid w:val="000141C3"/>
    <w:rsid w:val="00014731"/>
    <w:rsid w:val="00014C4C"/>
    <w:rsid w:val="000154F9"/>
    <w:rsid w:val="00015C12"/>
    <w:rsid w:val="00016688"/>
    <w:rsid w:val="000166C8"/>
    <w:rsid w:val="00017121"/>
    <w:rsid w:val="000172CC"/>
    <w:rsid w:val="000173EA"/>
    <w:rsid w:val="0001746A"/>
    <w:rsid w:val="00017BCF"/>
    <w:rsid w:val="00017CBA"/>
    <w:rsid w:val="00017DDB"/>
    <w:rsid w:val="00020071"/>
    <w:rsid w:val="000202F1"/>
    <w:rsid w:val="00020D5E"/>
    <w:rsid w:val="000212EE"/>
    <w:rsid w:val="00021435"/>
    <w:rsid w:val="00021C37"/>
    <w:rsid w:val="00021E50"/>
    <w:rsid w:val="00021F44"/>
    <w:rsid w:val="00022419"/>
    <w:rsid w:val="0002243E"/>
    <w:rsid w:val="000234F6"/>
    <w:rsid w:val="00023578"/>
    <w:rsid w:val="00023CA3"/>
    <w:rsid w:val="000240E6"/>
    <w:rsid w:val="000244CE"/>
    <w:rsid w:val="00024525"/>
    <w:rsid w:val="000245DA"/>
    <w:rsid w:val="000247C6"/>
    <w:rsid w:val="00024E93"/>
    <w:rsid w:val="0002512A"/>
    <w:rsid w:val="0002544F"/>
    <w:rsid w:val="00025558"/>
    <w:rsid w:val="00025A52"/>
    <w:rsid w:val="00025B14"/>
    <w:rsid w:val="00025BA4"/>
    <w:rsid w:val="00025CA0"/>
    <w:rsid w:val="00026384"/>
    <w:rsid w:val="00026650"/>
    <w:rsid w:val="000273B2"/>
    <w:rsid w:val="00027438"/>
    <w:rsid w:val="000274EE"/>
    <w:rsid w:val="00027822"/>
    <w:rsid w:val="00027915"/>
    <w:rsid w:val="000304D7"/>
    <w:rsid w:val="00030641"/>
    <w:rsid w:val="00030F8F"/>
    <w:rsid w:val="00031CB6"/>
    <w:rsid w:val="00031F44"/>
    <w:rsid w:val="00032031"/>
    <w:rsid w:val="00032097"/>
    <w:rsid w:val="00032294"/>
    <w:rsid w:val="000322BD"/>
    <w:rsid w:val="0003238B"/>
    <w:rsid w:val="00032A59"/>
    <w:rsid w:val="00032E3B"/>
    <w:rsid w:val="0003359D"/>
    <w:rsid w:val="00033711"/>
    <w:rsid w:val="00033A18"/>
    <w:rsid w:val="000341E0"/>
    <w:rsid w:val="000348D1"/>
    <w:rsid w:val="0003498C"/>
    <w:rsid w:val="000349CD"/>
    <w:rsid w:val="00034E82"/>
    <w:rsid w:val="000350B3"/>
    <w:rsid w:val="00035567"/>
    <w:rsid w:val="000365C7"/>
    <w:rsid w:val="0003664F"/>
    <w:rsid w:val="00036838"/>
    <w:rsid w:val="000369BA"/>
    <w:rsid w:val="00036F0D"/>
    <w:rsid w:val="0003704E"/>
    <w:rsid w:val="0003706D"/>
    <w:rsid w:val="000374D2"/>
    <w:rsid w:val="0003784F"/>
    <w:rsid w:val="0004011E"/>
    <w:rsid w:val="000405A3"/>
    <w:rsid w:val="00040A3D"/>
    <w:rsid w:val="00040B22"/>
    <w:rsid w:val="00040B6F"/>
    <w:rsid w:val="00040FAB"/>
    <w:rsid w:val="00040FB2"/>
    <w:rsid w:val="000410CA"/>
    <w:rsid w:val="0004198F"/>
    <w:rsid w:val="00041BA7"/>
    <w:rsid w:val="00042471"/>
    <w:rsid w:val="00042C51"/>
    <w:rsid w:val="00042D55"/>
    <w:rsid w:val="00042F1C"/>
    <w:rsid w:val="000430D8"/>
    <w:rsid w:val="000437D5"/>
    <w:rsid w:val="000439BA"/>
    <w:rsid w:val="000439F2"/>
    <w:rsid w:val="00043B18"/>
    <w:rsid w:val="0004427B"/>
    <w:rsid w:val="000443F8"/>
    <w:rsid w:val="000445D5"/>
    <w:rsid w:val="000446DE"/>
    <w:rsid w:val="00044C5B"/>
    <w:rsid w:val="00044E8E"/>
    <w:rsid w:val="00044F41"/>
    <w:rsid w:val="0004503B"/>
    <w:rsid w:val="000450EC"/>
    <w:rsid w:val="00045E95"/>
    <w:rsid w:val="000460E3"/>
    <w:rsid w:val="000460F0"/>
    <w:rsid w:val="0004619E"/>
    <w:rsid w:val="00046B88"/>
    <w:rsid w:val="0004766C"/>
    <w:rsid w:val="00047A98"/>
    <w:rsid w:val="00047B78"/>
    <w:rsid w:val="00050005"/>
    <w:rsid w:val="0005004A"/>
    <w:rsid w:val="000506C8"/>
    <w:rsid w:val="000509CE"/>
    <w:rsid w:val="00050B57"/>
    <w:rsid w:val="0005126E"/>
    <w:rsid w:val="0005149C"/>
    <w:rsid w:val="0005199F"/>
    <w:rsid w:val="00051A20"/>
    <w:rsid w:val="00051B8D"/>
    <w:rsid w:val="00051D19"/>
    <w:rsid w:val="00051EE9"/>
    <w:rsid w:val="00052052"/>
    <w:rsid w:val="000520C6"/>
    <w:rsid w:val="00052673"/>
    <w:rsid w:val="000529B6"/>
    <w:rsid w:val="00052C19"/>
    <w:rsid w:val="00052E94"/>
    <w:rsid w:val="00052FFC"/>
    <w:rsid w:val="000530C7"/>
    <w:rsid w:val="000536A4"/>
    <w:rsid w:val="00053770"/>
    <w:rsid w:val="00053C46"/>
    <w:rsid w:val="00053C5F"/>
    <w:rsid w:val="00053D62"/>
    <w:rsid w:val="00053E6D"/>
    <w:rsid w:val="00053F03"/>
    <w:rsid w:val="00053FD7"/>
    <w:rsid w:val="00054011"/>
    <w:rsid w:val="00054707"/>
    <w:rsid w:val="00054B7E"/>
    <w:rsid w:val="00054D52"/>
    <w:rsid w:val="00054E33"/>
    <w:rsid w:val="00055531"/>
    <w:rsid w:val="000559EA"/>
    <w:rsid w:val="00055AB8"/>
    <w:rsid w:val="00055DE9"/>
    <w:rsid w:val="00056975"/>
    <w:rsid w:val="00056DB6"/>
    <w:rsid w:val="00057059"/>
    <w:rsid w:val="000572CD"/>
    <w:rsid w:val="0005750A"/>
    <w:rsid w:val="000603F0"/>
    <w:rsid w:val="00060EE9"/>
    <w:rsid w:val="0006107D"/>
    <w:rsid w:val="000610F2"/>
    <w:rsid w:val="0006114E"/>
    <w:rsid w:val="00061507"/>
    <w:rsid w:val="00061725"/>
    <w:rsid w:val="0006191B"/>
    <w:rsid w:val="00061AA9"/>
    <w:rsid w:val="00061B29"/>
    <w:rsid w:val="00062019"/>
    <w:rsid w:val="000622B0"/>
    <w:rsid w:val="000625C3"/>
    <w:rsid w:val="00062BB1"/>
    <w:rsid w:val="00063289"/>
    <w:rsid w:val="000636AE"/>
    <w:rsid w:val="00063BA3"/>
    <w:rsid w:val="0006438B"/>
    <w:rsid w:val="0006457C"/>
    <w:rsid w:val="00065144"/>
    <w:rsid w:val="00065218"/>
    <w:rsid w:val="0006531D"/>
    <w:rsid w:val="000653D6"/>
    <w:rsid w:val="000659AE"/>
    <w:rsid w:val="00065A85"/>
    <w:rsid w:val="00065B06"/>
    <w:rsid w:val="00065B1F"/>
    <w:rsid w:val="00065C78"/>
    <w:rsid w:val="00065E38"/>
    <w:rsid w:val="0006690E"/>
    <w:rsid w:val="00067DFB"/>
    <w:rsid w:val="00067F52"/>
    <w:rsid w:val="000700CC"/>
    <w:rsid w:val="000700D0"/>
    <w:rsid w:val="00070500"/>
    <w:rsid w:val="000705B9"/>
    <w:rsid w:val="00070AFB"/>
    <w:rsid w:val="00070C13"/>
    <w:rsid w:val="00070F49"/>
    <w:rsid w:val="00070F53"/>
    <w:rsid w:val="00071628"/>
    <w:rsid w:val="00071C49"/>
    <w:rsid w:val="00071E5C"/>
    <w:rsid w:val="00072133"/>
    <w:rsid w:val="000723E7"/>
    <w:rsid w:val="000723EC"/>
    <w:rsid w:val="00072A16"/>
    <w:rsid w:val="00072D35"/>
    <w:rsid w:val="00072E3C"/>
    <w:rsid w:val="00072E7C"/>
    <w:rsid w:val="00073022"/>
    <w:rsid w:val="000738D4"/>
    <w:rsid w:val="00073979"/>
    <w:rsid w:val="00073AAE"/>
    <w:rsid w:val="00073AE3"/>
    <w:rsid w:val="00073DD4"/>
    <w:rsid w:val="00073F42"/>
    <w:rsid w:val="0007422B"/>
    <w:rsid w:val="00074244"/>
    <w:rsid w:val="00074EAB"/>
    <w:rsid w:val="00075043"/>
    <w:rsid w:val="00075083"/>
    <w:rsid w:val="0007601F"/>
    <w:rsid w:val="00076198"/>
    <w:rsid w:val="00076417"/>
    <w:rsid w:val="00076443"/>
    <w:rsid w:val="00076AEE"/>
    <w:rsid w:val="00076DB7"/>
    <w:rsid w:val="00076F50"/>
    <w:rsid w:val="000775A0"/>
    <w:rsid w:val="00077E46"/>
    <w:rsid w:val="000807B1"/>
    <w:rsid w:val="00081A74"/>
    <w:rsid w:val="00081CF4"/>
    <w:rsid w:val="00081D3D"/>
    <w:rsid w:val="0008225B"/>
    <w:rsid w:val="00082340"/>
    <w:rsid w:val="00082623"/>
    <w:rsid w:val="0008296C"/>
    <w:rsid w:val="00082AFD"/>
    <w:rsid w:val="00082B72"/>
    <w:rsid w:val="00082D50"/>
    <w:rsid w:val="00083D4E"/>
    <w:rsid w:val="0008417A"/>
    <w:rsid w:val="0008460A"/>
    <w:rsid w:val="000848B3"/>
    <w:rsid w:val="00085151"/>
    <w:rsid w:val="000852F7"/>
    <w:rsid w:val="000853C3"/>
    <w:rsid w:val="000856E5"/>
    <w:rsid w:val="00085D54"/>
    <w:rsid w:val="00086019"/>
    <w:rsid w:val="0008685A"/>
    <w:rsid w:val="00086A0F"/>
    <w:rsid w:val="00087032"/>
    <w:rsid w:val="00087409"/>
    <w:rsid w:val="0008784D"/>
    <w:rsid w:val="00087D89"/>
    <w:rsid w:val="000900D8"/>
    <w:rsid w:val="000901DF"/>
    <w:rsid w:val="0009049B"/>
    <w:rsid w:val="00090597"/>
    <w:rsid w:val="00090E51"/>
    <w:rsid w:val="00091704"/>
    <w:rsid w:val="00091A9C"/>
    <w:rsid w:val="00091DA9"/>
    <w:rsid w:val="00091EA3"/>
    <w:rsid w:val="000925A6"/>
    <w:rsid w:val="0009277D"/>
    <w:rsid w:val="00093124"/>
    <w:rsid w:val="00093986"/>
    <w:rsid w:val="00093F17"/>
    <w:rsid w:val="00094324"/>
    <w:rsid w:val="000943B3"/>
    <w:rsid w:val="000945C2"/>
    <w:rsid w:val="000948D6"/>
    <w:rsid w:val="00094918"/>
    <w:rsid w:val="00094919"/>
    <w:rsid w:val="00094960"/>
    <w:rsid w:val="00094C62"/>
    <w:rsid w:val="00094CD8"/>
    <w:rsid w:val="00094D73"/>
    <w:rsid w:val="0009547F"/>
    <w:rsid w:val="00095769"/>
    <w:rsid w:val="00095A7D"/>
    <w:rsid w:val="00095AB5"/>
    <w:rsid w:val="00095D4D"/>
    <w:rsid w:val="00095FD6"/>
    <w:rsid w:val="0009623E"/>
    <w:rsid w:val="00096437"/>
    <w:rsid w:val="0009673F"/>
    <w:rsid w:val="000968C6"/>
    <w:rsid w:val="00096966"/>
    <w:rsid w:val="00096AE5"/>
    <w:rsid w:val="0009706A"/>
    <w:rsid w:val="000974CB"/>
    <w:rsid w:val="00097838"/>
    <w:rsid w:val="0009788E"/>
    <w:rsid w:val="000A049D"/>
    <w:rsid w:val="000A08E3"/>
    <w:rsid w:val="000A0A86"/>
    <w:rsid w:val="000A0D44"/>
    <w:rsid w:val="000A1349"/>
    <w:rsid w:val="000A14B7"/>
    <w:rsid w:val="000A151D"/>
    <w:rsid w:val="000A1760"/>
    <w:rsid w:val="000A1BE2"/>
    <w:rsid w:val="000A1BF8"/>
    <w:rsid w:val="000A1C2A"/>
    <w:rsid w:val="000A1F99"/>
    <w:rsid w:val="000A204C"/>
    <w:rsid w:val="000A21DD"/>
    <w:rsid w:val="000A280F"/>
    <w:rsid w:val="000A2819"/>
    <w:rsid w:val="000A2E1F"/>
    <w:rsid w:val="000A30F6"/>
    <w:rsid w:val="000A3528"/>
    <w:rsid w:val="000A355B"/>
    <w:rsid w:val="000A3B9D"/>
    <w:rsid w:val="000A401A"/>
    <w:rsid w:val="000A4101"/>
    <w:rsid w:val="000A427C"/>
    <w:rsid w:val="000A4675"/>
    <w:rsid w:val="000A4E1E"/>
    <w:rsid w:val="000A5065"/>
    <w:rsid w:val="000A50C5"/>
    <w:rsid w:val="000A524D"/>
    <w:rsid w:val="000A5511"/>
    <w:rsid w:val="000A5645"/>
    <w:rsid w:val="000A5822"/>
    <w:rsid w:val="000A5FF6"/>
    <w:rsid w:val="000A65A5"/>
    <w:rsid w:val="000A69D6"/>
    <w:rsid w:val="000A6A26"/>
    <w:rsid w:val="000A6AF6"/>
    <w:rsid w:val="000A6BF0"/>
    <w:rsid w:val="000A761E"/>
    <w:rsid w:val="000A7B10"/>
    <w:rsid w:val="000A7E45"/>
    <w:rsid w:val="000A7FF1"/>
    <w:rsid w:val="000B0281"/>
    <w:rsid w:val="000B0558"/>
    <w:rsid w:val="000B07D8"/>
    <w:rsid w:val="000B0957"/>
    <w:rsid w:val="000B0A7C"/>
    <w:rsid w:val="000B0DCD"/>
    <w:rsid w:val="000B0DF5"/>
    <w:rsid w:val="000B118E"/>
    <w:rsid w:val="000B1353"/>
    <w:rsid w:val="000B1CF9"/>
    <w:rsid w:val="000B21A9"/>
    <w:rsid w:val="000B243E"/>
    <w:rsid w:val="000B244A"/>
    <w:rsid w:val="000B2D46"/>
    <w:rsid w:val="000B3248"/>
    <w:rsid w:val="000B33AE"/>
    <w:rsid w:val="000B3856"/>
    <w:rsid w:val="000B3AC7"/>
    <w:rsid w:val="000B3C04"/>
    <w:rsid w:val="000B412B"/>
    <w:rsid w:val="000B4153"/>
    <w:rsid w:val="000B443B"/>
    <w:rsid w:val="000B458C"/>
    <w:rsid w:val="000B4861"/>
    <w:rsid w:val="000B4D3E"/>
    <w:rsid w:val="000B50C4"/>
    <w:rsid w:val="000B50D4"/>
    <w:rsid w:val="000B519C"/>
    <w:rsid w:val="000B55C3"/>
    <w:rsid w:val="000B601D"/>
    <w:rsid w:val="000B6ADA"/>
    <w:rsid w:val="000B6FEC"/>
    <w:rsid w:val="000B73DB"/>
    <w:rsid w:val="000B790D"/>
    <w:rsid w:val="000B7CBC"/>
    <w:rsid w:val="000B7EC6"/>
    <w:rsid w:val="000C00A4"/>
    <w:rsid w:val="000C0174"/>
    <w:rsid w:val="000C02D1"/>
    <w:rsid w:val="000C07F3"/>
    <w:rsid w:val="000C0EA2"/>
    <w:rsid w:val="000C18A8"/>
    <w:rsid w:val="000C1B93"/>
    <w:rsid w:val="000C1BD4"/>
    <w:rsid w:val="000C2365"/>
    <w:rsid w:val="000C2D4B"/>
    <w:rsid w:val="000C2F6B"/>
    <w:rsid w:val="000C3236"/>
    <w:rsid w:val="000C3800"/>
    <w:rsid w:val="000C3B48"/>
    <w:rsid w:val="000C3DD0"/>
    <w:rsid w:val="000C4F17"/>
    <w:rsid w:val="000C4FA5"/>
    <w:rsid w:val="000C529B"/>
    <w:rsid w:val="000C537B"/>
    <w:rsid w:val="000C5554"/>
    <w:rsid w:val="000C57B4"/>
    <w:rsid w:val="000C5DDA"/>
    <w:rsid w:val="000C66C2"/>
    <w:rsid w:val="000C67F1"/>
    <w:rsid w:val="000C72DC"/>
    <w:rsid w:val="000C73BF"/>
    <w:rsid w:val="000C75A2"/>
    <w:rsid w:val="000C779D"/>
    <w:rsid w:val="000C7A68"/>
    <w:rsid w:val="000C7B78"/>
    <w:rsid w:val="000D03C1"/>
    <w:rsid w:val="000D03CF"/>
    <w:rsid w:val="000D0987"/>
    <w:rsid w:val="000D09F6"/>
    <w:rsid w:val="000D0AEB"/>
    <w:rsid w:val="000D0AF9"/>
    <w:rsid w:val="000D103C"/>
    <w:rsid w:val="000D111A"/>
    <w:rsid w:val="000D11DF"/>
    <w:rsid w:val="000D26A8"/>
    <w:rsid w:val="000D3847"/>
    <w:rsid w:val="000D3A7F"/>
    <w:rsid w:val="000D3AB2"/>
    <w:rsid w:val="000D3CA3"/>
    <w:rsid w:val="000D3D4C"/>
    <w:rsid w:val="000D4220"/>
    <w:rsid w:val="000D4439"/>
    <w:rsid w:val="000D5175"/>
    <w:rsid w:val="000D57AE"/>
    <w:rsid w:val="000D5DD9"/>
    <w:rsid w:val="000D5E61"/>
    <w:rsid w:val="000D6422"/>
    <w:rsid w:val="000D6534"/>
    <w:rsid w:val="000D68A4"/>
    <w:rsid w:val="000D6B0F"/>
    <w:rsid w:val="000D6BC0"/>
    <w:rsid w:val="000D6D23"/>
    <w:rsid w:val="000D6F87"/>
    <w:rsid w:val="000D7787"/>
    <w:rsid w:val="000D77E2"/>
    <w:rsid w:val="000D7A8A"/>
    <w:rsid w:val="000D7EE5"/>
    <w:rsid w:val="000E02ED"/>
    <w:rsid w:val="000E0419"/>
    <w:rsid w:val="000E05DA"/>
    <w:rsid w:val="000E0941"/>
    <w:rsid w:val="000E1353"/>
    <w:rsid w:val="000E2359"/>
    <w:rsid w:val="000E239C"/>
    <w:rsid w:val="000E25E2"/>
    <w:rsid w:val="000E298D"/>
    <w:rsid w:val="000E2A11"/>
    <w:rsid w:val="000E2B93"/>
    <w:rsid w:val="000E3137"/>
    <w:rsid w:val="000E38E8"/>
    <w:rsid w:val="000E38EC"/>
    <w:rsid w:val="000E3CAB"/>
    <w:rsid w:val="000E41DE"/>
    <w:rsid w:val="000E421F"/>
    <w:rsid w:val="000E43FB"/>
    <w:rsid w:val="000E4422"/>
    <w:rsid w:val="000E44BD"/>
    <w:rsid w:val="000E458D"/>
    <w:rsid w:val="000E4653"/>
    <w:rsid w:val="000E467B"/>
    <w:rsid w:val="000E478D"/>
    <w:rsid w:val="000E51F3"/>
    <w:rsid w:val="000E54D8"/>
    <w:rsid w:val="000E5626"/>
    <w:rsid w:val="000E5665"/>
    <w:rsid w:val="000E5DF6"/>
    <w:rsid w:val="000E635E"/>
    <w:rsid w:val="000E6456"/>
    <w:rsid w:val="000E6944"/>
    <w:rsid w:val="000E69DE"/>
    <w:rsid w:val="000E7088"/>
    <w:rsid w:val="000E762F"/>
    <w:rsid w:val="000E7E85"/>
    <w:rsid w:val="000F00AB"/>
    <w:rsid w:val="000F012F"/>
    <w:rsid w:val="000F0E85"/>
    <w:rsid w:val="000F115A"/>
    <w:rsid w:val="000F15F9"/>
    <w:rsid w:val="000F1C75"/>
    <w:rsid w:val="000F22CD"/>
    <w:rsid w:val="000F2389"/>
    <w:rsid w:val="000F2A79"/>
    <w:rsid w:val="000F2D4A"/>
    <w:rsid w:val="000F3106"/>
    <w:rsid w:val="000F317E"/>
    <w:rsid w:val="000F359A"/>
    <w:rsid w:val="000F3749"/>
    <w:rsid w:val="000F3B42"/>
    <w:rsid w:val="000F3F6C"/>
    <w:rsid w:val="000F4959"/>
    <w:rsid w:val="000F4BE6"/>
    <w:rsid w:val="000F4F6E"/>
    <w:rsid w:val="000F4F8D"/>
    <w:rsid w:val="000F5007"/>
    <w:rsid w:val="000F59D1"/>
    <w:rsid w:val="000F5A00"/>
    <w:rsid w:val="000F5CA9"/>
    <w:rsid w:val="000F5D02"/>
    <w:rsid w:val="000F5E3A"/>
    <w:rsid w:val="000F5FD8"/>
    <w:rsid w:val="000F60F5"/>
    <w:rsid w:val="000F6339"/>
    <w:rsid w:val="000F67A4"/>
    <w:rsid w:val="000F680F"/>
    <w:rsid w:val="000F68AE"/>
    <w:rsid w:val="000F6C98"/>
    <w:rsid w:val="000F6CCE"/>
    <w:rsid w:val="000F722B"/>
    <w:rsid w:val="000F7708"/>
    <w:rsid w:val="000F7A4F"/>
    <w:rsid w:val="00100555"/>
    <w:rsid w:val="00100D0E"/>
    <w:rsid w:val="001010DE"/>
    <w:rsid w:val="00101313"/>
    <w:rsid w:val="00101ACE"/>
    <w:rsid w:val="00101BD2"/>
    <w:rsid w:val="00101CCD"/>
    <w:rsid w:val="00101D87"/>
    <w:rsid w:val="0010315E"/>
    <w:rsid w:val="001034A5"/>
    <w:rsid w:val="001038EA"/>
    <w:rsid w:val="00103FD7"/>
    <w:rsid w:val="0010432C"/>
    <w:rsid w:val="00104802"/>
    <w:rsid w:val="00104A71"/>
    <w:rsid w:val="00104D93"/>
    <w:rsid w:val="0010538B"/>
    <w:rsid w:val="0010555E"/>
    <w:rsid w:val="0010578B"/>
    <w:rsid w:val="00105B86"/>
    <w:rsid w:val="0010608E"/>
    <w:rsid w:val="001063D5"/>
    <w:rsid w:val="001065CD"/>
    <w:rsid w:val="001069BE"/>
    <w:rsid w:val="00106DA1"/>
    <w:rsid w:val="00106E24"/>
    <w:rsid w:val="00107149"/>
    <w:rsid w:val="00107C2D"/>
    <w:rsid w:val="00107F49"/>
    <w:rsid w:val="001102A7"/>
    <w:rsid w:val="00110792"/>
    <w:rsid w:val="00110800"/>
    <w:rsid w:val="00110AD0"/>
    <w:rsid w:val="00111125"/>
    <w:rsid w:val="0011116E"/>
    <w:rsid w:val="00111176"/>
    <w:rsid w:val="00111974"/>
    <w:rsid w:val="00111B2B"/>
    <w:rsid w:val="00111E3C"/>
    <w:rsid w:val="00112746"/>
    <w:rsid w:val="0011282E"/>
    <w:rsid w:val="001128F8"/>
    <w:rsid w:val="00112BBC"/>
    <w:rsid w:val="00112D5A"/>
    <w:rsid w:val="00112FB8"/>
    <w:rsid w:val="00113006"/>
    <w:rsid w:val="001135E3"/>
    <w:rsid w:val="00113703"/>
    <w:rsid w:val="00113763"/>
    <w:rsid w:val="00114038"/>
    <w:rsid w:val="00114063"/>
    <w:rsid w:val="0011433B"/>
    <w:rsid w:val="00114354"/>
    <w:rsid w:val="0011455F"/>
    <w:rsid w:val="00114913"/>
    <w:rsid w:val="00114D9B"/>
    <w:rsid w:val="00114F24"/>
    <w:rsid w:val="00115861"/>
    <w:rsid w:val="001158AA"/>
    <w:rsid w:val="00115BB8"/>
    <w:rsid w:val="00115CD9"/>
    <w:rsid w:val="00116021"/>
    <w:rsid w:val="00116026"/>
    <w:rsid w:val="00116C87"/>
    <w:rsid w:val="00116D2C"/>
    <w:rsid w:val="00116D9F"/>
    <w:rsid w:val="00116EBA"/>
    <w:rsid w:val="0011749E"/>
    <w:rsid w:val="0011753C"/>
    <w:rsid w:val="00117871"/>
    <w:rsid w:val="001178FB"/>
    <w:rsid w:val="00117F6A"/>
    <w:rsid w:val="00120129"/>
    <w:rsid w:val="00120337"/>
    <w:rsid w:val="0012036C"/>
    <w:rsid w:val="00120E7F"/>
    <w:rsid w:val="001217CC"/>
    <w:rsid w:val="0012194B"/>
    <w:rsid w:val="00121AB7"/>
    <w:rsid w:val="00121C44"/>
    <w:rsid w:val="00121D50"/>
    <w:rsid w:val="00122548"/>
    <w:rsid w:val="00122B95"/>
    <w:rsid w:val="00122DD4"/>
    <w:rsid w:val="00123317"/>
    <w:rsid w:val="00123795"/>
    <w:rsid w:val="00123B99"/>
    <w:rsid w:val="0012440B"/>
    <w:rsid w:val="00125138"/>
    <w:rsid w:val="001251C6"/>
    <w:rsid w:val="0012527D"/>
    <w:rsid w:val="001255A9"/>
    <w:rsid w:val="00125A4F"/>
    <w:rsid w:val="00125B14"/>
    <w:rsid w:val="00125CC0"/>
    <w:rsid w:val="00126240"/>
    <w:rsid w:val="00126268"/>
    <w:rsid w:val="0012657D"/>
    <w:rsid w:val="00126666"/>
    <w:rsid w:val="001267B2"/>
    <w:rsid w:val="00126C96"/>
    <w:rsid w:val="00127388"/>
    <w:rsid w:val="00127FB8"/>
    <w:rsid w:val="001301C8"/>
    <w:rsid w:val="0013038B"/>
    <w:rsid w:val="001305E0"/>
    <w:rsid w:val="001306A7"/>
    <w:rsid w:val="0013111A"/>
    <w:rsid w:val="00131375"/>
    <w:rsid w:val="001315E2"/>
    <w:rsid w:val="00131D11"/>
    <w:rsid w:val="00131E5E"/>
    <w:rsid w:val="001326F0"/>
    <w:rsid w:val="00132DA9"/>
    <w:rsid w:val="001331AE"/>
    <w:rsid w:val="0013339A"/>
    <w:rsid w:val="001339E5"/>
    <w:rsid w:val="00133D15"/>
    <w:rsid w:val="0013420A"/>
    <w:rsid w:val="00134331"/>
    <w:rsid w:val="001345D5"/>
    <w:rsid w:val="00134648"/>
    <w:rsid w:val="00134DFC"/>
    <w:rsid w:val="00135185"/>
    <w:rsid w:val="001354AB"/>
    <w:rsid w:val="00135EA8"/>
    <w:rsid w:val="00135F87"/>
    <w:rsid w:val="001360EA"/>
    <w:rsid w:val="001363E6"/>
    <w:rsid w:val="00136581"/>
    <w:rsid w:val="00136A00"/>
    <w:rsid w:val="0013752C"/>
    <w:rsid w:val="0013798F"/>
    <w:rsid w:val="00137A66"/>
    <w:rsid w:val="00137E44"/>
    <w:rsid w:val="001401D2"/>
    <w:rsid w:val="0014063A"/>
    <w:rsid w:val="00140790"/>
    <w:rsid w:val="00140AF7"/>
    <w:rsid w:val="00140B93"/>
    <w:rsid w:val="00140BA3"/>
    <w:rsid w:val="00140C1D"/>
    <w:rsid w:val="001417A0"/>
    <w:rsid w:val="00141B02"/>
    <w:rsid w:val="00141DAD"/>
    <w:rsid w:val="00141DE5"/>
    <w:rsid w:val="00141DFB"/>
    <w:rsid w:val="00141E48"/>
    <w:rsid w:val="0014269B"/>
    <w:rsid w:val="00142ADA"/>
    <w:rsid w:val="00143865"/>
    <w:rsid w:val="00143ADF"/>
    <w:rsid w:val="00143B09"/>
    <w:rsid w:val="00143CA6"/>
    <w:rsid w:val="00143D33"/>
    <w:rsid w:val="001441E3"/>
    <w:rsid w:val="00144BCE"/>
    <w:rsid w:val="00145306"/>
    <w:rsid w:val="001456FC"/>
    <w:rsid w:val="001457A0"/>
    <w:rsid w:val="001463F3"/>
    <w:rsid w:val="0014646C"/>
    <w:rsid w:val="00146A80"/>
    <w:rsid w:val="00146AEE"/>
    <w:rsid w:val="00146B8B"/>
    <w:rsid w:val="0014778B"/>
    <w:rsid w:val="00147856"/>
    <w:rsid w:val="00147F1A"/>
    <w:rsid w:val="001502B4"/>
    <w:rsid w:val="0015061A"/>
    <w:rsid w:val="001507CF"/>
    <w:rsid w:val="00150D35"/>
    <w:rsid w:val="00150D9C"/>
    <w:rsid w:val="00150FEE"/>
    <w:rsid w:val="001512C7"/>
    <w:rsid w:val="0015140A"/>
    <w:rsid w:val="00151599"/>
    <w:rsid w:val="001516D3"/>
    <w:rsid w:val="001518EE"/>
    <w:rsid w:val="00151944"/>
    <w:rsid w:val="00151C19"/>
    <w:rsid w:val="00151C2F"/>
    <w:rsid w:val="00151C88"/>
    <w:rsid w:val="00151F90"/>
    <w:rsid w:val="00151FE3"/>
    <w:rsid w:val="001522C9"/>
    <w:rsid w:val="00152B2B"/>
    <w:rsid w:val="0015301D"/>
    <w:rsid w:val="001530CF"/>
    <w:rsid w:val="0015333A"/>
    <w:rsid w:val="001535FE"/>
    <w:rsid w:val="001541F8"/>
    <w:rsid w:val="001546DA"/>
    <w:rsid w:val="001547F2"/>
    <w:rsid w:val="00154A14"/>
    <w:rsid w:val="001557FB"/>
    <w:rsid w:val="001558B4"/>
    <w:rsid w:val="00155CBC"/>
    <w:rsid w:val="00155D22"/>
    <w:rsid w:val="00155D9B"/>
    <w:rsid w:val="00155EF0"/>
    <w:rsid w:val="00156533"/>
    <w:rsid w:val="0015713A"/>
    <w:rsid w:val="0015719D"/>
    <w:rsid w:val="0015723B"/>
    <w:rsid w:val="001572AB"/>
    <w:rsid w:val="001572CB"/>
    <w:rsid w:val="001576DB"/>
    <w:rsid w:val="001577EF"/>
    <w:rsid w:val="00157ABB"/>
    <w:rsid w:val="00160425"/>
    <w:rsid w:val="0016042B"/>
    <w:rsid w:val="0016064E"/>
    <w:rsid w:val="00160D0C"/>
    <w:rsid w:val="00162446"/>
    <w:rsid w:val="001625DD"/>
    <w:rsid w:val="00162718"/>
    <w:rsid w:val="00162E0C"/>
    <w:rsid w:val="00162EA4"/>
    <w:rsid w:val="00162EB5"/>
    <w:rsid w:val="001634A3"/>
    <w:rsid w:val="001638A4"/>
    <w:rsid w:val="00163AE5"/>
    <w:rsid w:val="00163C04"/>
    <w:rsid w:val="00163D70"/>
    <w:rsid w:val="00164156"/>
    <w:rsid w:val="00164503"/>
    <w:rsid w:val="001657CA"/>
    <w:rsid w:val="0016598A"/>
    <w:rsid w:val="001659C3"/>
    <w:rsid w:val="00165C1A"/>
    <w:rsid w:val="00165E9D"/>
    <w:rsid w:val="00165F52"/>
    <w:rsid w:val="00166656"/>
    <w:rsid w:val="001666AB"/>
    <w:rsid w:val="0016689C"/>
    <w:rsid w:val="0016721A"/>
    <w:rsid w:val="00167412"/>
    <w:rsid w:val="0016774A"/>
    <w:rsid w:val="001679B6"/>
    <w:rsid w:val="00167A02"/>
    <w:rsid w:val="00167AD1"/>
    <w:rsid w:val="00167B2E"/>
    <w:rsid w:val="00167DDC"/>
    <w:rsid w:val="001700C1"/>
    <w:rsid w:val="00170198"/>
    <w:rsid w:val="001709F0"/>
    <w:rsid w:val="00170FB0"/>
    <w:rsid w:val="0017121D"/>
    <w:rsid w:val="001714B9"/>
    <w:rsid w:val="00171AC3"/>
    <w:rsid w:val="00171B24"/>
    <w:rsid w:val="00171B92"/>
    <w:rsid w:val="00171D17"/>
    <w:rsid w:val="00171E2E"/>
    <w:rsid w:val="00171F40"/>
    <w:rsid w:val="00172050"/>
    <w:rsid w:val="001720D2"/>
    <w:rsid w:val="001720E0"/>
    <w:rsid w:val="001721BC"/>
    <w:rsid w:val="001723B8"/>
    <w:rsid w:val="00172D38"/>
    <w:rsid w:val="00172FE4"/>
    <w:rsid w:val="00173477"/>
    <w:rsid w:val="001735E3"/>
    <w:rsid w:val="00173744"/>
    <w:rsid w:val="00173998"/>
    <w:rsid w:val="00173CBE"/>
    <w:rsid w:val="00173E79"/>
    <w:rsid w:val="001742B0"/>
    <w:rsid w:val="00174359"/>
    <w:rsid w:val="0017462E"/>
    <w:rsid w:val="0017480D"/>
    <w:rsid w:val="0017492C"/>
    <w:rsid w:val="00174A53"/>
    <w:rsid w:val="00174C2F"/>
    <w:rsid w:val="00174FAE"/>
    <w:rsid w:val="00175031"/>
    <w:rsid w:val="00175421"/>
    <w:rsid w:val="0017573A"/>
    <w:rsid w:val="00175858"/>
    <w:rsid w:val="00175B3E"/>
    <w:rsid w:val="00175C0D"/>
    <w:rsid w:val="00175ED0"/>
    <w:rsid w:val="001767F1"/>
    <w:rsid w:val="00176A0F"/>
    <w:rsid w:val="00176BE7"/>
    <w:rsid w:val="00176DEA"/>
    <w:rsid w:val="00177908"/>
    <w:rsid w:val="001800D2"/>
    <w:rsid w:val="00180289"/>
    <w:rsid w:val="00180573"/>
    <w:rsid w:val="00180A83"/>
    <w:rsid w:val="00180AFE"/>
    <w:rsid w:val="00181737"/>
    <w:rsid w:val="001818E1"/>
    <w:rsid w:val="00181C91"/>
    <w:rsid w:val="00182AAB"/>
    <w:rsid w:val="00182AD2"/>
    <w:rsid w:val="00182E29"/>
    <w:rsid w:val="00183029"/>
    <w:rsid w:val="001830D9"/>
    <w:rsid w:val="00183242"/>
    <w:rsid w:val="00183A5D"/>
    <w:rsid w:val="00183B25"/>
    <w:rsid w:val="00183E69"/>
    <w:rsid w:val="00183EC6"/>
    <w:rsid w:val="001842FE"/>
    <w:rsid w:val="0018435A"/>
    <w:rsid w:val="001846DB"/>
    <w:rsid w:val="00184B12"/>
    <w:rsid w:val="00184F67"/>
    <w:rsid w:val="0018506D"/>
    <w:rsid w:val="0018513A"/>
    <w:rsid w:val="00185E15"/>
    <w:rsid w:val="001861CD"/>
    <w:rsid w:val="001863A2"/>
    <w:rsid w:val="001865B0"/>
    <w:rsid w:val="001868A0"/>
    <w:rsid w:val="001868BD"/>
    <w:rsid w:val="001869E1"/>
    <w:rsid w:val="001869E9"/>
    <w:rsid w:val="00186B50"/>
    <w:rsid w:val="00186E07"/>
    <w:rsid w:val="00186E3C"/>
    <w:rsid w:val="00186E9D"/>
    <w:rsid w:val="0018754F"/>
    <w:rsid w:val="00187A1B"/>
    <w:rsid w:val="001901D8"/>
    <w:rsid w:val="0019027C"/>
    <w:rsid w:val="001903BF"/>
    <w:rsid w:val="0019064C"/>
    <w:rsid w:val="00190BFC"/>
    <w:rsid w:val="00191302"/>
    <w:rsid w:val="00191367"/>
    <w:rsid w:val="001917F0"/>
    <w:rsid w:val="00192CD2"/>
    <w:rsid w:val="00192ECC"/>
    <w:rsid w:val="00192FAC"/>
    <w:rsid w:val="001933E7"/>
    <w:rsid w:val="0019350E"/>
    <w:rsid w:val="00193561"/>
    <w:rsid w:val="0019380A"/>
    <w:rsid w:val="001939BE"/>
    <w:rsid w:val="00194799"/>
    <w:rsid w:val="00194937"/>
    <w:rsid w:val="001949BF"/>
    <w:rsid w:val="00194D04"/>
    <w:rsid w:val="00195501"/>
    <w:rsid w:val="00195667"/>
    <w:rsid w:val="001957CD"/>
    <w:rsid w:val="00195823"/>
    <w:rsid w:val="00195849"/>
    <w:rsid w:val="00196E24"/>
    <w:rsid w:val="00197182"/>
    <w:rsid w:val="0019753D"/>
    <w:rsid w:val="00197937"/>
    <w:rsid w:val="001979AB"/>
    <w:rsid w:val="001979EA"/>
    <w:rsid w:val="00197BE8"/>
    <w:rsid w:val="00197D8F"/>
    <w:rsid w:val="001A042F"/>
    <w:rsid w:val="001A0C55"/>
    <w:rsid w:val="001A16AF"/>
    <w:rsid w:val="001A17CA"/>
    <w:rsid w:val="001A1D4B"/>
    <w:rsid w:val="001A2382"/>
    <w:rsid w:val="001A263A"/>
    <w:rsid w:val="001A2A4F"/>
    <w:rsid w:val="001A2AAD"/>
    <w:rsid w:val="001A2DC1"/>
    <w:rsid w:val="001A32C8"/>
    <w:rsid w:val="001A3300"/>
    <w:rsid w:val="001A346D"/>
    <w:rsid w:val="001A35EE"/>
    <w:rsid w:val="001A378B"/>
    <w:rsid w:val="001A3B8F"/>
    <w:rsid w:val="001A4416"/>
    <w:rsid w:val="001A4527"/>
    <w:rsid w:val="001A4756"/>
    <w:rsid w:val="001A4CC2"/>
    <w:rsid w:val="001A4E50"/>
    <w:rsid w:val="001A4E67"/>
    <w:rsid w:val="001A4E99"/>
    <w:rsid w:val="001A59CB"/>
    <w:rsid w:val="001A59EC"/>
    <w:rsid w:val="001A5BAE"/>
    <w:rsid w:val="001A5DE6"/>
    <w:rsid w:val="001A5E3B"/>
    <w:rsid w:val="001A630B"/>
    <w:rsid w:val="001A647B"/>
    <w:rsid w:val="001A65A1"/>
    <w:rsid w:val="001A6A3C"/>
    <w:rsid w:val="001A6E22"/>
    <w:rsid w:val="001A6F92"/>
    <w:rsid w:val="001A7777"/>
    <w:rsid w:val="001A7779"/>
    <w:rsid w:val="001A797D"/>
    <w:rsid w:val="001A7D81"/>
    <w:rsid w:val="001A7FDE"/>
    <w:rsid w:val="001B061F"/>
    <w:rsid w:val="001B071B"/>
    <w:rsid w:val="001B092D"/>
    <w:rsid w:val="001B0CA0"/>
    <w:rsid w:val="001B1ACF"/>
    <w:rsid w:val="001B1B64"/>
    <w:rsid w:val="001B1BD0"/>
    <w:rsid w:val="001B207E"/>
    <w:rsid w:val="001B2519"/>
    <w:rsid w:val="001B2E61"/>
    <w:rsid w:val="001B2F42"/>
    <w:rsid w:val="001B3259"/>
    <w:rsid w:val="001B34CB"/>
    <w:rsid w:val="001B379F"/>
    <w:rsid w:val="001B3B89"/>
    <w:rsid w:val="001B3C53"/>
    <w:rsid w:val="001B3CD3"/>
    <w:rsid w:val="001B3CE7"/>
    <w:rsid w:val="001B4134"/>
    <w:rsid w:val="001B489C"/>
    <w:rsid w:val="001B49A7"/>
    <w:rsid w:val="001B4E52"/>
    <w:rsid w:val="001B4EF8"/>
    <w:rsid w:val="001B51E7"/>
    <w:rsid w:val="001B55B4"/>
    <w:rsid w:val="001B59E3"/>
    <w:rsid w:val="001B5BF5"/>
    <w:rsid w:val="001B6229"/>
    <w:rsid w:val="001B6238"/>
    <w:rsid w:val="001B7338"/>
    <w:rsid w:val="001B748C"/>
    <w:rsid w:val="001B7691"/>
    <w:rsid w:val="001B787C"/>
    <w:rsid w:val="001B7B65"/>
    <w:rsid w:val="001C0EF2"/>
    <w:rsid w:val="001C1247"/>
    <w:rsid w:val="001C125C"/>
    <w:rsid w:val="001C1616"/>
    <w:rsid w:val="001C197A"/>
    <w:rsid w:val="001C1A38"/>
    <w:rsid w:val="001C2221"/>
    <w:rsid w:val="001C2A16"/>
    <w:rsid w:val="001C2EA8"/>
    <w:rsid w:val="001C346D"/>
    <w:rsid w:val="001C36C0"/>
    <w:rsid w:val="001C378E"/>
    <w:rsid w:val="001C389C"/>
    <w:rsid w:val="001C39AE"/>
    <w:rsid w:val="001C3E3A"/>
    <w:rsid w:val="001C40BB"/>
    <w:rsid w:val="001C4258"/>
    <w:rsid w:val="001C48D4"/>
    <w:rsid w:val="001C4985"/>
    <w:rsid w:val="001C49CE"/>
    <w:rsid w:val="001C4C5B"/>
    <w:rsid w:val="001C502C"/>
    <w:rsid w:val="001C554E"/>
    <w:rsid w:val="001C5EBA"/>
    <w:rsid w:val="001C6880"/>
    <w:rsid w:val="001C6C73"/>
    <w:rsid w:val="001C7475"/>
    <w:rsid w:val="001C74B5"/>
    <w:rsid w:val="001C756F"/>
    <w:rsid w:val="001C76DA"/>
    <w:rsid w:val="001C77F6"/>
    <w:rsid w:val="001C7A55"/>
    <w:rsid w:val="001C7D50"/>
    <w:rsid w:val="001D0387"/>
    <w:rsid w:val="001D1036"/>
    <w:rsid w:val="001D10F6"/>
    <w:rsid w:val="001D1A54"/>
    <w:rsid w:val="001D27AF"/>
    <w:rsid w:val="001D2B14"/>
    <w:rsid w:val="001D2F06"/>
    <w:rsid w:val="001D2F27"/>
    <w:rsid w:val="001D338C"/>
    <w:rsid w:val="001D37F3"/>
    <w:rsid w:val="001D3C30"/>
    <w:rsid w:val="001D3C6E"/>
    <w:rsid w:val="001D3F4A"/>
    <w:rsid w:val="001D4A4F"/>
    <w:rsid w:val="001D594B"/>
    <w:rsid w:val="001D631A"/>
    <w:rsid w:val="001D64F1"/>
    <w:rsid w:val="001D6E84"/>
    <w:rsid w:val="001D71D3"/>
    <w:rsid w:val="001D762C"/>
    <w:rsid w:val="001D769E"/>
    <w:rsid w:val="001E0453"/>
    <w:rsid w:val="001E0621"/>
    <w:rsid w:val="001E0877"/>
    <w:rsid w:val="001E096B"/>
    <w:rsid w:val="001E0B77"/>
    <w:rsid w:val="001E0BF8"/>
    <w:rsid w:val="001E0CA5"/>
    <w:rsid w:val="001E1150"/>
    <w:rsid w:val="001E17B1"/>
    <w:rsid w:val="001E2036"/>
    <w:rsid w:val="001E2234"/>
    <w:rsid w:val="001E24BF"/>
    <w:rsid w:val="001E2D1F"/>
    <w:rsid w:val="001E367E"/>
    <w:rsid w:val="001E3721"/>
    <w:rsid w:val="001E41CB"/>
    <w:rsid w:val="001E44FB"/>
    <w:rsid w:val="001E4704"/>
    <w:rsid w:val="001E47BA"/>
    <w:rsid w:val="001E519E"/>
    <w:rsid w:val="001E529D"/>
    <w:rsid w:val="001E5488"/>
    <w:rsid w:val="001E5490"/>
    <w:rsid w:val="001E56D2"/>
    <w:rsid w:val="001E58EA"/>
    <w:rsid w:val="001E5F1A"/>
    <w:rsid w:val="001E5FA8"/>
    <w:rsid w:val="001E6034"/>
    <w:rsid w:val="001E62E3"/>
    <w:rsid w:val="001E6771"/>
    <w:rsid w:val="001E6BA9"/>
    <w:rsid w:val="001E6C37"/>
    <w:rsid w:val="001E7101"/>
    <w:rsid w:val="001E769E"/>
    <w:rsid w:val="001F0114"/>
    <w:rsid w:val="001F03E4"/>
    <w:rsid w:val="001F0724"/>
    <w:rsid w:val="001F07B8"/>
    <w:rsid w:val="001F0A3E"/>
    <w:rsid w:val="001F115C"/>
    <w:rsid w:val="001F126A"/>
    <w:rsid w:val="001F1433"/>
    <w:rsid w:val="001F1492"/>
    <w:rsid w:val="001F1550"/>
    <w:rsid w:val="001F177F"/>
    <w:rsid w:val="001F19B7"/>
    <w:rsid w:val="001F1A04"/>
    <w:rsid w:val="001F1D21"/>
    <w:rsid w:val="001F20AE"/>
    <w:rsid w:val="001F22B5"/>
    <w:rsid w:val="001F25E2"/>
    <w:rsid w:val="001F2F19"/>
    <w:rsid w:val="001F3843"/>
    <w:rsid w:val="001F386A"/>
    <w:rsid w:val="001F3972"/>
    <w:rsid w:val="001F3FA5"/>
    <w:rsid w:val="001F41E1"/>
    <w:rsid w:val="001F41E7"/>
    <w:rsid w:val="001F493F"/>
    <w:rsid w:val="001F4A97"/>
    <w:rsid w:val="001F4AC4"/>
    <w:rsid w:val="001F5425"/>
    <w:rsid w:val="001F5585"/>
    <w:rsid w:val="001F55E6"/>
    <w:rsid w:val="001F5E6A"/>
    <w:rsid w:val="001F628A"/>
    <w:rsid w:val="001F66FD"/>
    <w:rsid w:val="001F6BB6"/>
    <w:rsid w:val="001F6D43"/>
    <w:rsid w:val="001F7002"/>
    <w:rsid w:val="001F73B0"/>
    <w:rsid w:val="001F7822"/>
    <w:rsid w:val="001F78A9"/>
    <w:rsid w:val="001F78BF"/>
    <w:rsid w:val="001F7B9F"/>
    <w:rsid w:val="0020066F"/>
    <w:rsid w:val="00200770"/>
    <w:rsid w:val="00200CF0"/>
    <w:rsid w:val="00201556"/>
    <w:rsid w:val="00201698"/>
    <w:rsid w:val="00202162"/>
    <w:rsid w:val="00202510"/>
    <w:rsid w:val="00202AC7"/>
    <w:rsid w:val="00202B00"/>
    <w:rsid w:val="00203B12"/>
    <w:rsid w:val="00203F9A"/>
    <w:rsid w:val="002042D3"/>
    <w:rsid w:val="00204A5D"/>
    <w:rsid w:val="00205245"/>
    <w:rsid w:val="002055A6"/>
    <w:rsid w:val="002059D5"/>
    <w:rsid w:val="00205B9E"/>
    <w:rsid w:val="00205BE6"/>
    <w:rsid w:val="00205DF1"/>
    <w:rsid w:val="0020609E"/>
    <w:rsid w:val="002064A4"/>
    <w:rsid w:val="0020665F"/>
    <w:rsid w:val="00206DB9"/>
    <w:rsid w:val="002071CE"/>
    <w:rsid w:val="002075AF"/>
    <w:rsid w:val="002077C0"/>
    <w:rsid w:val="002100FF"/>
    <w:rsid w:val="0021026E"/>
    <w:rsid w:val="0021082A"/>
    <w:rsid w:val="00210CA2"/>
    <w:rsid w:val="0021103D"/>
    <w:rsid w:val="00211154"/>
    <w:rsid w:val="002111D8"/>
    <w:rsid w:val="00211646"/>
    <w:rsid w:val="002117F0"/>
    <w:rsid w:val="00211E20"/>
    <w:rsid w:val="00212251"/>
    <w:rsid w:val="00212708"/>
    <w:rsid w:val="00212782"/>
    <w:rsid w:val="00212798"/>
    <w:rsid w:val="00212A40"/>
    <w:rsid w:val="00212B9D"/>
    <w:rsid w:val="00213093"/>
    <w:rsid w:val="002130B7"/>
    <w:rsid w:val="002132CC"/>
    <w:rsid w:val="0021332F"/>
    <w:rsid w:val="002133F7"/>
    <w:rsid w:val="00213448"/>
    <w:rsid w:val="0021373E"/>
    <w:rsid w:val="00213C0C"/>
    <w:rsid w:val="00213C95"/>
    <w:rsid w:val="00214152"/>
    <w:rsid w:val="002141B9"/>
    <w:rsid w:val="002141D7"/>
    <w:rsid w:val="002143CC"/>
    <w:rsid w:val="0021459F"/>
    <w:rsid w:val="002153C5"/>
    <w:rsid w:val="0021543A"/>
    <w:rsid w:val="00215C36"/>
    <w:rsid w:val="00215DFD"/>
    <w:rsid w:val="00216361"/>
    <w:rsid w:val="0021689E"/>
    <w:rsid w:val="002168F9"/>
    <w:rsid w:val="0021711B"/>
    <w:rsid w:val="00217157"/>
    <w:rsid w:val="00217465"/>
    <w:rsid w:val="002177CC"/>
    <w:rsid w:val="002178A7"/>
    <w:rsid w:val="00217A58"/>
    <w:rsid w:val="00217DA1"/>
    <w:rsid w:val="00217DA3"/>
    <w:rsid w:val="0022033B"/>
    <w:rsid w:val="0022064A"/>
    <w:rsid w:val="00220812"/>
    <w:rsid w:val="00220B21"/>
    <w:rsid w:val="00220CB2"/>
    <w:rsid w:val="00221C1B"/>
    <w:rsid w:val="0022225A"/>
    <w:rsid w:val="002224DC"/>
    <w:rsid w:val="0022256D"/>
    <w:rsid w:val="0022276D"/>
    <w:rsid w:val="00222DA6"/>
    <w:rsid w:val="00222E79"/>
    <w:rsid w:val="00222E80"/>
    <w:rsid w:val="00222FF4"/>
    <w:rsid w:val="0022302D"/>
    <w:rsid w:val="002233FB"/>
    <w:rsid w:val="00223D62"/>
    <w:rsid w:val="00223EDA"/>
    <w:rsid w:val="00223FF8"/>
    <w:rsid w:val="002240CE"/>
    <w:rsid w:val="00224105"/>
    <w:rsid w:val="0022424D"/>
    <w:rsid w:val="00224376"/>
    <w:rsid w:val="00224529"/>
    <w:rsid w:val="002251FA"/>
    <w:rsid w:val="002253E6"/>
    <w:rsid w:val="002259C3"/>
    <w:rsid w:val="00225CD6"/>
    <w:rsid w:val="0022677B"/>
    <w:rsid w:val="00226988"/>
    <w:rsid w:val="00226B1F"/>
    <w:rsid w:val="00226E6E"/>
    <w:rsid w:val="00227156"/>
    <w:rsid w:val="002271DD"/>
    <w:rsid w:val="002278C6"/>
    <w:rsid w:val="00227EFC"/>
    <w:rsid w:val="00227FDC"/>
    <w:rsid w:val="002307A6"/>
    <w:rsid w:val="00230BA0"/>
    <w:rsid w:val="00230EDF"/>
    <w:rsid w:val="00231500"/>
    <w:rsid w:val="002316CB"/>
    <w:rsid w:val="0023180E"/>
    <w:rsid w:val="00231F19"/>
    <w:rsid w:val="00232280"/>
    <w:rsid w:val="0023242D"/>
    <w:rsid w:val="0023282E"/>
    <w:rsid w:val="002329E3"/>
    <w:rsid w:val="00232A40"/>
    <w:rsid w:val="00232AFA"/>
    <w:rsid w:val="00232CD0"/>
    <w:rsid w:val="00232F62"/>
    <w:rsid w:val="002330BE"/>
    <w:rsid w:val="0023321C"/>
    <w:rsid w:val="00233606"/>
    <w:rsid w:val="00233683"/>
    <w:rsid w:val="00233F77"/>
    <w:rsid w:val="0023416A"/>
    <w:rsid w:val="002348CF"/>
    <w:rsid w:val="00235332"/>
    <w:rsid w:val="00235AC2"/>
    <w:rsid w:val="002362ED"/>
    <w:rsid w:val="002368DA"/>
    <w:rsid w:val="00237CCD"/>
    <w:rsid w:val="0024019D"/>
    <w:rsid w:val="002402F9"/>
    <w:rsid w:val="00240D6F"/>
    <w:rsid w:val="00240DB7"/>
    <w:rsid w:val="002410AE"/>
    <w:rsid w:val="0024199C"/>
    <w:rsid w:val="00241B2D"/>
    <w:rsid w:val="00241B91"/>
    <w:rsid w:val="002425B3"/>
    <w:rsid w:val="00242B78"/>
    <w:rsid w:val="00242E0B"/>
    <w:rsid w:val="00242E3D"/>
    <w:rsid w:val="0024397C"/>
    <w:rsid w:val="00243AE4"/>
    <w:rsid w:val="00243CB0"/>
    <w:rsid w:val="00243D38"/>
    <w:rsid w:val="00243F42"/>
    <w:rsid w:val="00243FEA"/>
    <w:rsid w:val="00244244"/>
    <w:rsid w:val="00245852"/>
    <w:rsid w:val="00245BAF"/>
    <w:rsid w:val="00245F73"/>
    <w:rsid w:val="0024642A"/>
    <w:rsid w:val="0024653A"/>
    <w:rsid w:val="0024663F"/>
    <w:rsid w:val="0024682C"/>
    <w:rsid w:val="00246AAC"/>
    <w:rsid w:val="00246EE0"/>
    <w:rsid w:val="00247326"/>
    <w:rsid w:val="002474B1"/>
    <w:rsid w:val="002474D0"/>
    <w:rsid w:val="002479DA"/>
    <w:rsid w:val="00247BAA"/>
    <w:rsid w:val="002501D0"/>
    <w:rsid w:val="00250264"/>
    <w:rsid w:val="00250CD7"/>
    <w:rsid w:val="00250DC1"/>
    <w:rsid w:val="00251336"/>
    <w:rsid w:val="002516B0"/>
    <w:rsid w:val="00251D28"/>
    <w:rsid w:val="00251EB7"/>
    <w:rsid w:val="00252221"/>
    <w:rsid w:val="002522B7"/>
    <w:rsid w:val="002523A3"/>
    <w:rsid w:val="00252510"/>
    <w:rsid w:val="00252601"/>
    <w:rsid w:val="00252934"/>
    <w:rsid w:val="00252FA4"/>
    <w:rsid w:val="0025305B"/>
    <w:rsid w:val="0025307D"/>
    <w:rsid w:val="00253717"/>
    <w:rsid w:val="00253B38"/>
    <w:rsid w:val="00253DC3"/>
    <w:rsid w:val="00253EA1"/>
    <w:rsid w:val="00254761"/>
    <w:rsid w:val="00254B24"/>
    <w:rsid w:val="00254DE5"/>
    <w:rsid w:val="00254FA8"/>
    <w:rsid w:val="002559EC"/>
    <w:rsid w:val="00255C5B"/>
    <w:rsid w:val="00255F1B"/>
    <w:rsid w:val="00255F7F"/>
    <w:rsid w:val="00255FB5"/>
    <w:rsid w:val="002563BF"/>
    <w:rsid w:val="002569A9"/>
    <w:rsid w:val="00256A1D"/>
    <w:rsid w:val="00257341"/>
    <w:rsid w:val="00257492"/>
    <w:rsid w:val="002574D1"/>
    <w:rsid w:val="00257741"/>
    <w:rsid w:val="00257ADB"/>
    <w:rsid w:val="002600EE"/>
    <w:rsid w:val="002604A8"/>
    <w:rsid w:val="00260561"/>
    <w:rsid w:val="002608FF"/>
    <w:rsid w:val="002609C6"/>
    <w:rsid w:val="00260BB4"/>
    <w:rsid w:val="002616D7"/>
    <w:rsid w:val="00262306"/>
    <w:rsid w:val="00262702"/>
    <w:rsid w:val="00262779"/>
    <w:rsid w:val="00262A81"/>
    <w:rsid w:val="00262DCA"/>
    <w:rsid w:val="00263133"/>
    <w:rsid w:val="002637A8"/>
    <w:rsid w:val="0026383A"/>
    <w:rsid w:val="002638F1"/>
    <w:rsid w:val="002638F6"/>
    <w:rsid w:val="002641BF"/>
    <w:rsid w:val="0026435C"/>
    <w:rsid w:val="00264A4A"/>
    <w:rsid w:val="00264C25"/>
    <w:rsid w:val="002652A0"/>
    <w:rsid w:val="002656BF"/>
    <w:rsid w:val="00265709"/>
    <w:rsid w:val="00265788"/>
    <w:rsid w:val="00265AFB"/>
    <w:rsid w:val="00265BE4"/>
    <w:rsid w:val="00265D88"/>
    <w:rsid w:val="00266223"/>
    <w:rsid w:val="00266241"/>
    <w:rsid w:val="002663A7"/>
    <w:rsid w:val="00266535"/>
    <w:rsid w:val="002669D0"/>
    <w:rsid w:val="00266A24"/>
    <w:rsid w:val="00266B40"/>
    <w:rsid w:val="0026717F"/>
    <w:rsid w:val="002672DC"/>
    <w:rsid w:val="00267988"/>
    <w:rsid w:val="00267A2E"/>
    <w:rsid w:val="00267FD3"/>
    <w:rsid w:val="002705E1"/>
    <w:rsid w:val="00270814"/>
    <w:rsid w:val="00270CCE"/>
    <w:rsid w:val="0027118F"/>
    <w:rsid w:val="00272D7E"/>
    <w:rsid w:val="00272F14"/>
    <w:rsid w:val="00273E5E"/>
    <w:rsid w:val="00274133"/>
    <w:rsid w:val="00274810"/>
    <w:rsid w:val="00275A86"/>
    <w:rsid w:val="00275B62"/>
    <w:rsid w:val="002760F6"/>
    <w:rsid w:val="002762D1"/>
    <w:rsid w:val="002764AE"/>
    <w:rsid w:val="00276867"/>
    <w:rsid w:val="0027699D"/>
    <w:rsid w:val="00276B8E"/>
    <w:rsid w:val="00276C6D"/>
    <w:rsid w:val="00276F87"/>
    <w:rsid w:val="0027731D"/>
    <w:rsid w:val="00277398"/>
    <w:rsid w:val="002775DF"/>
    <w:rsid w:val="002778D5"/>
    <w:rsid w:val="002778F5"/>
    <w:rsid w:val="00277A3A"/>
    <w:rsid w:val="00277D54"/>
    <w:rsid w:val="0028004A"/>
    <w:rsid w:val="0028007D"/>
    <w:rsid w:val="0028036C"/>
    <w:rsid w:val="00280743"/>
    <w:rsid w:val="002807AA"/>
    <w:rsid w:val="00280C7B"/>
    <w:rsid w:val="00280C99"/>
    <w:rsid w:val="0028121D"/>
    <w:rsid w:val="002812AD"/>
    <w:rsid w:val="00281394"/>
    <w:rsid w:val="002816AF"/>
    <w:rsid w:val="002818C9"/>
    <w:rsid w:val="00282660"/>
    <w:rsid w:val="00282A09"/>
    <w:rsid w:val="00282A54"/>
    <w:rsid w:val="00282D2C"/>
    <w:rsid w:val="00282DFD"/>
    <w:rsid w:val="00282E4B"/>
    <w:rsid w:val="00283357"/>
    <w:rsid w:val="002834CD"/>
    <w:rsid w:val="002838D3"/>
    <w:rsid w:val="00283DCB"/>
    <w:rsid w:val="00283DFF"/>
    <w:rsid w:val="00284270"/>
    <w:rsid w:val="002842D7"/>
    <w:rsid w:val="002844BE"/>
    <w:rsid w:val="00284636"/>
    <w:rsid w:val="00284ECA"/>
    <w:rsid w:val="002851A4"/>
    <w:rsid w:val="00285301"/>
    <w:rsid w:val="00285371"/>
    <w:rsid w:val="0028583D"/>
    <w:rsid w:val="002859E5"/>
    <w:rsid w:val="00285BAC"/>
    <w:rsid w:val="002861F8"/>
    <w:rsid w:val="00286397"/>
    <w:rsid w:val="00286448"/>
    <w:rsid w:val="00286545"/>
    <w:rsid w:val="00286A60"/>
    <w:rsid w:val="00286BE6"/>
    <w:rsid w:val="00286DF2"/>
    <w:rsid w:val="00286F90"/>
    <w:rsid w:val="00286FE2"/>
    <w:rsid w:val="002878B1"/>
    <w:rsid w:val="002879B7"/>
    <w:rsid w:val="00287AF5"/>
    <w:rsid w:val="00287B3E"/>
    <w:rsid w:val="00290CE5"/>
    <w:rsid w:val="00291351"/>
    <w:rsid w:val="00291FA7"/>
    <w:rsid w:val="0029211A"/>
    <w:rsid w:val="002924E9"/>
    <w:rsid w:val="002925BD"/>
    <w:rsid w:val="00292652"/>
    <w:rsid w:val="00292A28"/>
    <w:rsid w:val="0029313B"/>
    <w:rsid w:val="0029333C"/>
    <w:rsid w:val="0029348F"/>
    <w:rsid w:val="00293A45"/>
    <w:rsid w:val="00294551"/>
    <w:rsid w:val="00294B18"/>
    <w:rsid w:val="00294F2F"/>
    <w:rsid w:val="0029569C"/>
    <w:rsid w:val="002963A4"/>
    <w:rsid w:val="00296F6B"/>
    <w:rsid w:val="002970C1"/>
    <w:rsid w:val="00297CDF"/>
    <w:rsid w:val="00297D05"/>
    <w:rsid w:val="002A0567"/>
    <w:rsid w:val="002A0F97"/>
    <w:rsid w:val="002A127A"/>
    <w:rsid w:val="002A1339"/>
    <w:rsid w:val="002A14C0"/>
    <w:rsid w:val="002A16E4"/>
    <w:rsid w:val="002A17B7"/>
    <w:rsid w:val="002A1855"/>
    <w:rsid w:val="002A1FEE"/>
    <w:rsid w:val="002A1FF0"/>
    <w:rsid w:val="002A2127"/>
    <w:rsid w:val="002A24C9"/>
    <w:rsid w:val="002A25D4"/>
    <w:rsid w:val="002A273F"/>
    <w:rsid w:val="002A279D"/>
    <w:rsid w:val="002A2FA7"/>
    <w:rsid w:val="002A3159"/>
    <w:rsid w:val="002A33CC"/>
    <w:rsid w:val="002A34C1"/>
    <w:rsid w:val="002A42D3"/>
    <w:rsid w:val="002A47B4"/>
    <w:rsid w:val="002A50E5"/>
    <w:rsid w:val="002A51EF"/>
    <w:rsid w:val="002A5809"/>
    <w:rsid w:val="002A5B62"/>
    <w:rsid w:val="002A5CB3"/>
    <w:rsid w:val="002A5F88"/>
    <w:rsid w:val="002A64D4"/>
    <w:rsid w:val="002A699B"/>
    <w:rsid w:val="002A6EA6"/>
    <w:rsid w:val="002A7850"/>
    <w:rsid w:val="002B0423"/>
    <w:rsid w:val="002B046A"/>
    <w:rsid w:val="002B0661"/>
    <w:rsid w:val="002B0AF6"/>
    <w:rsid w:val="002B0FF2"/>
    <w:rsid w:val="002B1120"/>
    <w:rsid w:val="002B114F"/>
    <w:rsid w:val="002B1636"/>
    <w:rsid w:val="002B17F5"/>
    <w:rsid w:val="002B1D47"/>
    <w:rsid w:val="002B231F"/>
    <w:rsid w:val="002B2328"/>
    <w:rsid w:val="002B2684"/>
    <w:rsid w:val="002B30AA"/>
    <w:rsid w:val="002B32BB"/>
    <w:rsid w:val="002B3413"/>
    <w:rsid w:val="002B3818"/>
    <w:rsid w:val="002B3843"/>
    <w:rsid w:val="002B3906"/>
    <w:rsid w:val="002B3B63"/>
    <w:rsid w:val="002B4A91"/>
    <w:rsid w:val="002B580F"/>
    <w:rsid w:val="002B58EF"/>
    <w:rsid w:val="002B5CA1"/>
    <w:rsid w:val="002B5EC9"/>
    <w:rsid w:val="002B6626"/>
    <w:rsid w:val="002B6D14"/>
    <w:rsid w:val="002B71E4"/>
    <w:rsid w:val="002B7585"/>
    <w:rsid w:val="002B7945"/>
    <w:rsid w:val="002C00A6"/>
    <w:rsid w:val="002C04B1"/>
    <w:rsid w:val="002C062D"/>
    <w:rsid w:val="002C0D4D"/>
    <w:rsid w:val="002C0E37"/>
    <w:rsid w:val="002C0F60"/>
    <w:rsid w:val="002C2026"/>
    <w:rsid w:val="002C2114"/>
    <w:rsid w:val="002C22C9"/>
    <w:rsid w:val="002C2380"/>
    <w:rsid w:val="002C25AC"/>
    <w:rsid w:val="002C2930"/>
    <w:rsid w:val="002C2B1F"/>
    <w:rsid w:val="002C33E3"/>
    <w:rsid w:val="002C3BCB"/>
    <w:rsid w:val="002C3C35"/>
    <w:rsid w:val="002C3DB4"/>
    <w:rsid w:val="002C44ED"/>
    <w:rsid w:val="002C4622"/>
    <w:rsid w:val="002C4DF5"/>
    <w:rsid w:val="002C4DFC"/>
    <w:rsid w:val="002C552B"/>
    <w:rsid w:val="002C562D"/>
    <w:rsid w:val="002C69BB"/>
    <w:rsid w:val="002C6BC1"/>
    <w:rsid w:val="002C7C95"/>
    <w:rsid w:val="002D098B"/>
    <w:rsid w:val="002D0A5A"/>
    <w:rsid w:val="002D0BFE"/>
    <w:rsid w:val="002D0F7B"/>
    <w:rsid w:val="002D115C"/>
    <w:rsid w:val="002D1339"/>
    <w:rsid w:val="002D160E"/>
    <w:rsid w:val="002D1752"/>
    <w:rsid w:val="002D1758"/>
    <w:rsid w:val="002D19AE"/>
    <w:rsid w:val="002D19E3"/>
    <w:rsid w:val="002D1A88"/>
    <w:rsid w:val="002D1F4E"/>
    <w:rsid w:val="002D2439"/>
    <w:rsid w:val="002D3024"/>
    <w:rsid w:val="002D360A"/>
    <w:rsid w:val="002D3686"/>
    <w:rsid w:val="002D3818"/>
    <w:rsid w:val="002D386E"/>
    <w:rsid w:val="002D3914"/>
    <w:rsid w:val="002D3A25"/>
    <w:rsid w:val="002D3B17"/>
    <w:rsid w:val="002D4034"/>
    <w:rsid w:val="002D4117"/>
    <w:rsid w:val="002D4120"/>
    <w:rsid w:val="002D48D9"/>
    <w:rsid w:val="002D496E"/>
    <w:rsid w:val="002D524D"/>
    <w:rsid w:val="002D529B"/>
    <w:rsid w:val="002D5D4A"/>
    <w:rsid w:val="002D5DE4"/>
    <w:rsid w:val="002D64A7"/>
    <w:rsid w:val="002D67C0"/>
    <w:rsid w:val="002D6974"/>
    <w:rsid w:val="002D69A7"/>
    <w:rsid w:val="002D6AED"/>
    <w:rsid w:val="002D6C93"/>
    <w:rsid w:val="002D6EB1"/>
    <w:rsid w:val="002D71AE"/>
    <w:rsid w:val="002D7358"/>
    <w:rsid w:val="002D73C0"/>
    <w:rsid w:val="002D7764"/>
    <w:rsid w:val="002D7D39"/>
    <w:rsid w:val="002D7D50"/>
    <w:rsid w:val="002D7F1C"/>
    <w:rsid w:val="002E02BE"/>
    <w:rsid w:val="002E0B5F"/>
    <w:rsid w:val="002E135F"/>
    <w:rsid w:val="002E1577"/>
    <w:rsid w:val="002E159A"/>
    <w:rsid w:val="002E187D"/>
    <w:rsid w:val="002E19AB"/>
    <w:rsid w:val="002E1E21"/>
    <w:rsid w:val="002E1E2B"/>
    <w:rsid w:val="002E1FEA"/>
    <w:rsid w:val="002E275F"/>
    <w:rsid w:val="002E2BA5"/>
    <w:rsid w:val="002E2F03"/>
    <w:rsid w:val="002E3320"/>
    <w:rsid w:val="002E4062"/>
    <w:rsid w:val="002E4779"/>
    <w:rsid w:val="002E48D9"/>
    <w:rsid w:val="002E4C3D"/>
    <w:rsid w:val="002E505C"/>
    <w:rsid w:val="002E5E21"/>
    <w:rsid w:val="002E6BD3"/>
    <w:rsid w:val="002E717D"/>
    <w:rsid w:val="002E7D63"/>
    <w:rsid w:val="002E7DFE"/>
    <w:rsid w:val="002F01A4"/>
    <w:rsid w:val="002F06EA"/>
    <w:rsid w:val="002F076B"/>
    <w:rsid w:val="002F0B98"/>
    <w:rsid w:val="002F0C21"/>
    <w:rsid w:val="002F0CB7"/>
    <w:rsid w:val="002F1276"/>
    <w:rsid w:val="002F13D1"/>
    <w:rsid w:val="002F147D"/>
    <w:rsid w:val="002F15E2"/>
    <w:rsid w:val="002F183D"/>
    <w:rsid w:val="002F1F2F"/>
    <w:rsid w:val="002F228D"/>
    <w:rsid w:val="002F2478"/>
    <w:rsid w:val="002F296C"/>
    <w:rsid w:val="002F2D3F"/>
    <w:rsid w:val="002F3400"/>
    <w:rsid w:val="002F3427"/>
    <w:rsid w:val="002F37EB"/>
    <w:rsid w:val="002F3EDC"/>
    <w:rsid w:val="002F435D"/>
    <w:rsid w:val="002F472A"/>
    <w:rsid w:val="002F532D"/>
    <w:rsid w:val="002F54B0"/>
    <w:rsid w:val="002F577B"/>
    <w:rsid w:val="002F5996"/>
    <w:rsid w:val="002F65B9"/>
    <w:rsid w:val="002F665C"/>
    <w:rsid w:val="002F72FE"/>
    <w:rsid w:val="002F78A6"/>
    <w:rsid w:val="002F7E1E"/>
    <w:rsid w:val="00300047"/>
    <w:rsid w:val="00300145"/>
    <w:rsid w:val="003008FC"/>
    <w:rsid w:val="00301086"/>
    <w:rsid w:val="00301469"/>
    <w:rsid w:val="00301485"/>
    <w:rsid w:val="00301FBD"/>
    <w:rsid w:val="00301FF3"/>
    <w:rsid w:val="00302139"/>
    <w:rsid w:val="0030280B"/>
    <w:rsid w:val="00302F07"/>
    <w:rsid w:val="00303DA1"/>
    <w:rsid w:val="0030456E"/>
    <w:rsid w:val="00304FC5"/>
    <w:rsid w:val="00305631"/>
    <w:rsid w:val="0030571A"/>
    <w:rsid w:val="003070E0"/>
    <w:rsid w:val="0030749A"/>
    <w:rsid w:val="00310132"/>
    <w:rsid w:val="0031018C"/>
    <w:rsid w:val="003102B0"/>
    <w:rsid w:val="003103FE"/>
    <w:rsid w:val="003104A6"/>
    <w:rsid w:val="00310533"/>
    <w:rsid w:val="003114AD"/>
    <w:rsid w:val="003115CA"/>
    <w:rsid w:val="0031175A"/>
    <w:rsid w:val="003122B8"/>
    <w:rsid w:val="00312568"/>
    <w:rsid w:val="00312771"/>
    <w:rsid w:val="00312F43"/>
    <w:rsid w:val="003130EB"/>
    <w:rsid w:val="0031360B"/>
    <w:rsid w:val="00313AFA"/>
    <w:rsid w:val="00313C21"/>
    <w:rsid w:val="003145E1"/>
    <w:rsid w:val="00314732"/>
    <w:rsid w:val="00314B57"/>
    <w:rsid w:val="00314C82"/>
    <w:rsid w:val="00314DAA"/>
    <w:rsid w:val="00314E99"/>
    <w:rsid w:val="0031534B"/>
    <w:rsid w:val="00315372"/>
    <w:rsid w:val="0031590B"/>
    <w:rsid w:val="00315A45"/>
    <w:rsid w:val="00315BB8"/>
    <w:rsid w:val="00315EAC"/>
    <w:rsid w:val="0031610D"/>
    <w:rsid w:val="0031646F"/>
    <w:rsid w:val="00316BCB"/>
    <w:rsid w:val="00316C17"/>
    <w:rsid w:val="00316DAA"/>
    <w:rsid w:val="003175AE"/>
    <w:rsid w:val="00317BDF"/>
    <w:rsid w:val="00317D5B"/>
    <w:rsid w:val="00317EC6"/>
    <w:rsid w:val="0032063A"/>
    <w:rsid w:val="003206BD"/>
    <w:rsid w:val="00320805"/>
    <w:rsid w:val="00320F80"/>
    <w:rsid w:val="00320F82"/>
    <w:rsid w:val="00321073"/>
    <w:rsid w:val="00321261"/>
    <w:rsid w:val="00321589"/>
    <w:rsid w:val="003216E6"/>
    <w:rsid w:val="00321761"/>
    <w:rsid w:val="00321C4E"/>
    <w:rsid w:val="003221E6"/>
    <w:rsid w:val="00322775"/>
    <w:rsid w:val="003229F0"/>
    <w:rsid w:val="00323125"/>
    <w:rsid w:val="00323B81"/>
    <w:rsid w:val="00323FAB"/>
    <w:rsid w:val="00324A20"/>
    <w:rsid w:val="00324AD5"/>
    <w:rsid w:val="00324BA6"/>
    <w:rsid w:val="00324E92"/>
    <w:rsid w:val="003250DA"/>
    <w:rsid w:val="003254CB"/>
    <w:rsid w:val="003254E4"/>
    <w:rsid w:val="00325519"/>
    <w:rsid w:val="003259AB"/>
    <w:rsid w:val="00325D0C"/>
    <w:rsid w:val="00325D84"/>
    <w:rsid w:val="00325DC6"/>
    <w:rsid w:val="00325E6B"/>
    <w:rsid w:val="003264BF"/>
    <w:rsid w:val="003267A0"/>
    <w:rsid w:val="00326876"/>
    <w:rsid w:val="0032728F"/>
    <w:rsid w:val="00327A31"/>
    <w:rsid w:val="003304AF"/>
    <w:rsid w:val="00331592"/>
    <w:rsid w:val="00331B88"/>
    <w:rsid w:val="00331BA4"/>
    <w:rsid w:val="00331C77"/>
    <w:rsid w:val="00331D3F"/>
    <w:rsid w:val="003324F7"/>
    <w:rsid w:val="00332592"/>
    <w:rsid w:val="00332886"/>
    <w:rsid w:val="00332A56"/>
    <w:rsid w:val="00332D81"/>
    <w:rsid w:val="0033327D"/>
    <w:rsid w:val="00333C9C"/>
    <w:rsid w:val="00333D92"/>
    <w:rsid w:val="00334491"/>
    <w:rsid w:val="003345B8"/>
    <w:rsid w:val="0033489D"/>
    <w:rsid w:val="00334ED1"/>
    <w:rsid w:val="00335305"/>
    <w:rsid w:val="00335C04"/>
    <w:rsid w:val="00335C79"/>
    <w:rsid w:val="00335CE2"/>
    <w:rsid w:val="0033656B"/>
    <w:rsid w:val="00336573"/>
    <w:rsid w:val="0033702C"/>
    <w:rsid w:val="0033754E"/>
    <w:rsid w:val="00337825"/>
    <w:rsid w:val="00337EE3"/>
    <w:rsid w:val="003404C7"/>
    <w:rsid w:val="00340DB4"/>
    <w:rsid w:val="003411A9"/>
    <w:rsid w:val="00341D6C"/>
    <w:rsid w:val="003421CF"/>
    <w:rsid w:val="0034222A"/>
    <w:rsid w:val="00342270"/>
    <w:rsid w:val="0034256F"/>
    <w:rsid w:val="00342B1F"/>
    <w:rsid w:val="00342E2C"/>
    <w:rsid w:val="00343039"/>
    <w:rsid w:val="00343B84"/>
    <w:rsid w:val="003449CD"/>
    <w:rsid w:val="00344AB5"/>
    <w:rsid w:val="00344B22"/>
    <w:rsid w:val="00344B7B"/>
    <w:rsid w:val="00344C3D"/>
    <w:rsid w:val="00344F02"/>
    <w:rsid w:val="00345489"/>
    <w:rsid w:val="00345B5B"/>
    <w:rsid w:val="00345DC0"/>
    <w:rsid w:val="00346860"/>
    <w:rsid w:val="00346A08"/>
    <w:rsid w:val="00346ED1"/>
    <w:rsid w:val="003475A0"/>
    <w:rsid w:val="00347B88"/>
    <w:rsid w:val="00350660"/>
    <w:rsid w:val="003506CC"/>
    <w:rsid w:val="0035084A"/>
    <w:rsid w:val="0035092D"/>
    <w:rsid w:val="00350CC1"/>
    <w:rsid w:val="00351615"/>
    <w:rsid w:val="003517B1"/>
    <w:rsid w:val="00351A48"/>
    <w:rsid w:val="00351DA4"/>
    <w:rsid w:val="0035251D"/>
    <w:rsid w:val="00352684"/>
    <w:rsid w:val="00352758"/>
    <w:rsid w:val="00352FB1"/>
    <w:rsid w:val="00353160"/>
    <w:rsid w:val="0035317F"/>
    <w:rsid w:val="00353493"/>
    <w:rsid w:val="00353501"/>
    <w:rsid w:val="0035355A"/>
    <w:rsid w:val="00354780"/>
    <w:rsid w:val="00354ECD"/>
    <w:rsid w:val="00355631"/>
    <w:rsid w:val="0035611F"/>
    <w:rsid w:val="0035643F"/>
    <w:rsid w:val="0035689F"/>
    <w:rsid w:val="00356F16"/>
    <w:rsid w:val="00357112"/>
    <w:rsid w:val="003572CB"/>
    <w:rsid w:val="00357714"/>
    <w:rsid w:val="00357C86"/>
    <w:rsid w:val="00360150"/>
    <w:rsid w:val="003607B5"/>
    <w:rsid w:val="0036098F"/>
    <w:rsid w:val="00360B2F"/>
    <w:rsid w:val="00360B7B"/>
    <w:rsid w:val="00360C0C"/>
    <w:rsid w:val="00360E0D"/>
    <w:rsid w:val="003613E2"/>
    <w:rsid w:val="003616D7"/>
    <w:rsid w:val="00361714"/>
    <w:rsid w:val="003622D6"/>
    <w:rsid w:val="0036287E"/>
    <w:rsid w:val="00362CF6"/>
    <w:rsid w:val="00362D38"/>
    <w:rsid w:val="00362DF3"/>
    <w:rsid w:val="00363811"/>
    <w:rsid w:val="00363983"/>
    <w:rsid w:val="00363D87"/>
    <w:rsid w:val="00364465"/>
    <w:rsid w:val="003649D1"/>
    <w:rsid w:val="003649F8"/>
    <w:rsid w:val="00364A9E"/>
    <w:rsid w:val="00364C84"/>
    <w:rsid w:val="003656A3"/>
    <w:rsid w:val="00365974"/>
    <w:rsid w:val="00365C27"/>
    <w:rsid w:val="00365C7F"/>
    <w:rsid w:val="00365F56"/>
    <w:rsid w:val="0036604E"/>
    <w:rsid w:val="00366462"/>
    <w:rsid w:val="0036653B"/>
    <w:rsid w:val="00366B20"/>
    <w:rsid w:val="003672B9"/>
    <w:rsid w:val="00367493"/>
    <w:rsid w:val="00367903"/>
    <w:rsid w:val="00367C30"/>
    <w:rsid w:val="00367DCA"/>
    <w:rsid w:val="0037038B"/>
    <w:rsid w:val="003703C5"/>
    <w:rsid w:val="00370E71"/>
    <w:rsid w:val="0037141F"/>
    <w:rsid w:val="00371776"/>
    <w:rsid w:val="00371C82"/>
    <w:rsid w:val="00371DEA"/>
    <w:rsid w:val="00371E9D"/>
    <w:rsid w:val="003720B0"/>
    <w:rsid w:val="00372544"/>
    <w:rsid w:val="0037284C"/>
    <w:rsid w:val="00372956"/>
    <w:rsid w:val="003731CB"/>
    <w:rsid w:val="003732F3"/>
    <w:rsid w:val="00373523"/>
    <w:rsid w:val="00373A9F"/>
    <w:rsid w:val="00373B89"/>
    <w:rsid w:val="00373D9F"/>
    <w:rsid w:val="003747B8"/>
    <w:rsid w:val="00374BB0"/>
    <w:rsid w:val="003752C6"/>
    <w:rsid w:val="00375C2D"/>
    <w:rsid w:val="00375CCA"/>
    <w:rsid w:val="00375D37"/>
    <w:rsid w:val="00375D45"/>
    <w:rsid w:val="003760AC"/>
    <w:rsid w:val="00376493"/>
    <w:rsid w:val="00376AC2"/>
    <w:rsid w:val="00376DD4"/>
    <w:rsid w:val="00376F0A"/>
    <w:rsid w:val="00376FD9"/>
    <w:rsid w:val="0037733E"/>
    <w:rsid w:val="00377674"/>
    <w:rsid w:val="00377BC3"/>
    <w:rsid w:val="003801D5"/>
    <w:rsid w:val="003803E2"/>
    <w:rsid w:val="00380412"/>
    <w:rsid w:val="00380493"/>
    <w:rsid w:val="00380726"/>
    <w:rsid w:val="003807A6"/>
    <w:rsid w:val="00380D44"/>
    <w:rsid w:val="00380E0B"/>
    <w:rsid w:val="00381011"/>
    <w:rsid w:val="003812C1"/>
    <w:rsid w:val="003812F9"/>
    <w:rsid w:val="00381374"/>
    <w:rsid w:val="0038187D"/>
    <w:rsid w:val="003819F1"/>
    <w:rsid w:val="00382097"/>
    <w:rsid w:val="0038216A"/>
    <w:rsid w:val="0038236A"/>
    <w:rsid w:val="00382610"/>
    <w:rsid w:val="00382A33"/>
    <w:rsid w:val="00382E91"/>
    <w:rsid w:val="00382EDE"/>
    <w:rsid w:val="003834D6"/>
    <w:rsid w:val="00383A51"/>
    <w:rsid w:val="00383A64"/>
    <w:rsid w:val="00384055"/>
    <w:rsid w:val="00384221"/>
    <w:rsid w:val="00384702"/>
    <w:rsid w:val="00384771"/>
    <w:rsid w:val="00384800"/>
    <w:rsid w:val="00384E95"/>
    <w:rsid w:val="003851B7"/>
    <w:rsid w:val="003851FB"/>
    <w:rsid w:val="003855F5"/>
    <w:rsid w:val="0038574D"/>
    <w:rsid w:val="0038581E"/>
    <w:rsid w:val="00385AD4"/>
    <w:rsid w:val="00385AF5"/>
    <w:rsid w:val="0038610D"/>
    <w:rsid w:val="0038626B"/>
    <w:rsid w:val="00386512"/>
    <w:rsid w:val="00386523"/>
    <w:rsid w:val="00386920"/>
    <w:rsid w:val="00386AF5"/>
    <w:rsid w:val="00386F1B"/>
    <w:rsid w:val="0038703E"/>
    <w:rsid w:val="00387949"/>
    <w:rsid w:val="00387DA9"/>
    <w:rsid w:val="00387DC3"/>
    <w:rsid w:val="003906C4"/>
    <w:rsid w:val="00390D90"/>
    <w:rsid w:val="00391390"/>
    <w:rsid w:val="003913B5"/>
    <w:rsid w:val="0039160A"/>
    <w:rsid w:val="0039192E"/>
    <w:rsid w:val="00391986"/>
    <w:rsid w:val="003919DC"/>
    <w:rsid w:val="00391A65"/>
    <w:rsid w:val="00391D36"/>
    <w:rsid w:val="00391F18"/>
    <w:rsid w:val="00391FA7"/>
    <w:rsid w:val="00392D7F"/>
    <w:rsid w:val="00392ECC"/>
    <w:rsid w:val="00392FA5"/>
    <w:rsid w:val="003931C7"/>
    <w:rsid w:val="003938DC"/>
    <w:rsid w:val="003939FF"/>
    <w:rsid w:val="00393A18"/>
    <w:rsid w:val="0039404A"/>
    <w:rsid w:val="003940A4"/>
    <w:rsid w:val="0039418A"/>
    <w:rsid w:val="0039418E"/>
    <w:rsid w:val="003946ED"/>
    <w:rsid w:val="00394A1C"/>
    <w:rsid w:val="00394AE5"/>
    <w:rsid w:val="00394B61"/>
    <w:rsid w:val="00394F50"/>
    <w:rsid w:val="00395C00"/>
    <w:rsid w:val="00395C10"/>
    <w:rsid w:val="00395F12"/>
    <w:rsid w:val="003961F0"/>
    <w:rsid w:val="00396351"/>
    <w:rsid w:val="00396523"/>
    <w:rsid w:val="00396725"/>
    <w:rsid w:val="00396A02"/>
    <w:rsid w:val="00396C42"/>
    <w:rsid w:val="00396F14"/>
    <w:rsid w:val="00397051"/>
    <w:rsid w:val="003972A0"/>
    <w:rsid w:val="003973C1"/>
    <w:rsid w:val="00397408"/>
    <w:rsid w:val="0039784D"/>
    <w:rsid w:val="003A091D"/>
    <w:rsid w:val="003A0BDF"/>
    <w:rsid w:val="003A113B"/>
    <w:rsid w:val="003A11AA"/>
    <w:rsid w:val="003A14B9"/>
    <w:rsid w:val="003A1940"/>
    <w:rsid w:val="003A1D43"/>
    <w:rsid w:val="003A1E37"/>
    <w:rsid w:val="003A2041"/>
    <w:rsid w:val="003A268C"/>
    <w:rsid w:val="003A2A19"/>
    <w:rsid w:val="003A2C76"/>
    <w:rsid w:val="003A3546"/>
    <w:rsid w:val="003A3A6C"/>
    <w:rsid w:val="003A44A0"/>
    <w:rsid w:val="003A4833"/>
    <w:rsid w:val="003A4859"/>
    <w:rsid w:val="003A493D"/>
    <w:rsid w:val="003A4A3A"/>
    <w:rsid w:val="003A556B"/>
    <w:rsid w:val="003A580B"/>
    <w:rsid w:val="003A5AD5"/>
    <w:rsid w:val="003A5C15"/>
    <w:rsid w:val="003A6442"/>
    <w:rsid w:val="003A6B82"/>
    <w:rsid w:val="003A6D36"/>
    <w:rsid w:val="003A7359"/>
    <w:rsid w:val="003A79BD"/>
    <w:rsid w:val="003B00E1"/>
    <w:rsid w:val="003B02DD"/>
    <w:rsid w:val="003B058E"/>
    <w:rsid w:val="003B06E3"/>
    <w:rsid w:val="003B1D88"/>
    <w:rsid w:val="003B1F80"/>
    <w:rsid w:val="003B23B6"/>
    <w:rsid w:val="003B24F1"/>
    <w:rsid w:val="003B2B17"/>
    <w:rsid w:val="003B2DD4"/>
    <w:rsid w:val="003B2F0A"/>
    <w:rsid w:val="003B31FD"/>
    <w:rsid w:val="003B3304"/>
    <w:rsid w:val="003B35D6"/>
    <w:rsid w:val="003B383D"/>
    <w:rsid w:val="003B384C"/>
    <w:rsid w:val="003B3ACF"/>
    <w:rsid w:val="003B4469"/>
    <w:rsid w:val="003B47E3"/>
    <w:rsid w:val="003B48E4"/>
    <w:rsid w:val="003B4A00"/>
    <w:rsid w:val="003B4BC6"/>
    <w:rsid w:val="003B548C"/>
    <w:rsid w:val="003B5815"/>
    <w:rsid w:val="003B5EB2"/>
    <w:rsid w:val="003B62E9"/>
    <w:rsid w:val="003B6948"/>
    <w:rsid w:val="003B6DEC"/>
    <w:rsid w:val="003B6FB4"/>
    <w:rsid w:val="003B7375"/>
    <w:rsid w:val="003B7676"/>
    <w:rsid w:val="003B771C"/>
    <w:rsid w:val="003B7C6C"/>
    <w:rsid w:val="003C019C"/>
    <w:rsid w:val="003C01E4"/>
    <w:rsid w:val="003C03B3"/>
    <w:rsid w:val="003C0B1C"/>
    <w:rsid w:val="003C0BCC"/>
    <w:rsid w:val="003C0C21"/>
    <w:rsid w:val="003C0D08"/>
    <w:rsid w:val="003C16BF"/>
    <w:rsid w:val="003C1767"/>
    <w:rsid w:val="003C1FAD"/>
    <w:rsid w:val="003C230B"/>
    <w:rsid w:val="003C2422"/>
    <w:rsid w:val="003C24A5"/>
    <w:rsid w:val="003C26C7"/>
    <w:rsid w:val="003C2967"/>
    <w:rsid w:val="003C2AC8"/>
    <w:rsid w:val="003C3359"/>
    <w:rsid w:val="003C3814"/>
    <w:rsid w:val="003C38D9"/>
    <w:rsid w:val="003C4014"/>
    <w:rsid w:val="003C42DF"/>
    <w:rsid w:val="003C4C39"/>
    <w:rsid w:val="003C529B"/>
    <w:rsid w:val="003C5AB3"/>
    <w:rsid w:val="003C5B8F"/>
    <w:rsid w:val="003C5CD8"/>
    <w:rsid w:val="003C6022"/>
    <w:rsid w:val="003C6307"/>
    <w:rsid w:val="003C6355"/>
    <w:rsid w:val="003C6EB5"/>
    <w:rsid w:val="003C6F16"/>
    <w:rsid w:val="003C71DF"/>
    <w:rsid w:val="003C7825"/>
    <w:rsid w:val="003C7D91"/>
    <w:rsid w:val="003D0452"/>
    <w:rsid w:val="003D0853"/>
    <w:rsid w:val="003D0DCB"/>
    <w:rsid w:val="003D0E64"/>
    <w:rsid w:val="003D0ECB"/>
    <w:rsid w:val="003D0F95"/>
    <w:rsid w:val="003D1B14"/>
    <w:rsid w:val="003D1D41"/>
    <w:rsid w:val="003D205D"/>
    <w:rsid w:val="003D206E"/>
    <w:rsid w:val="003D2735"/>
    <w:rsid w:val="003D28DA"/>
    <w:rsid w:val="003D2B9C"/>
    <w:rsid w:val="003D2C42"/>
    <w:rsid w:val="003D2CF2"/>
    <w:rsid w:val="003D2FF0"/>
    <w:rsid w:val="003D303B"/>
    <w:rsid w:val="003D3CC0"/>
    <w:rsid w:val="003D45D6"/>
    <w:rsid w:val="003D49B0"/>
    <w:rsid w:val="003D4AAA"/>
    <w:rsid w:val="003D4CE9"/>
    <w:rsid w:val="003D4CF8"/>
    <w:rsid w:val="003D5227"/>
    <w:rsid w:val="003D537B"/>
    <w:rsid w:val="003D5908"/>
    <w:rsid w:val="003D5A0C"/>
    <w:rsid w:val="003D64C5"/>
    <w:rsid w:val="003D6510"/>
    <w:rsid w:val="003D65F9"/>
    <w:rsid w:val="003D6630"/>
    <w:rsid w:val="003D67EA"/>
    <w:rsid w:val="003D6C04"/>
    <w:rsid w:val="003D6C2C"/>
    <w:rsid w:val="003D727E"/>
    <w:rsid w:val="003D7AB7"/>
    <w:rsid w:val="003D7B6B"/>
    <w:rsid w:val="003D7BF0"/>
    <w:rsid w:val="003D7D76"/>
    <w:rsid w:val="003E0048"/>
    <w:rsid w:val="003E0501"/>
    <w:rsid w:val="003E0B13"/>
    <w:rsid w:val="003E0BF3"/>
    <w:rsid w:val="003E0CA8"/>
    <w:rsid w:val="003E103B"/>
    <w:rsid w:val="003E105A"/>
    <w:rsid w:val="003E1251"/>
    <w:rsid w:val="003E1327"/>
    <w:rsid w:val="003E1821"/>
    <w:rsid w:val="003E24AC"/>
    <w:rsid w:val="003E26E8"/>
    <w:rsid w:val="003E297B"/>
    <w:rsid w:val="003E2B22"/>
    <w:rsid w:val="003E3050"/>
    <w:rsid w:val="003E33A2"/>
    <w:rsid w:val="003E347F"/>
    <w:rsid w:val="003E3893"/>
    <w:rsid w:val="003E3983"/>
    <w:rsid w:val="003E3A7E"/>
    <w:rsid w:val="003E3AF3"/>
    <w:rsid w:val="003E4770"/>
    <w:rsid w:val="003E5013"/>
    <w:rsid w:val="003E5397"/>
    <w:rsid w:val="003E56F6"/>
    <w:rsid w:val="003E57C3"/>
    <w:rsid w:val="003E5E4E"/>
    <w:rsid w:val="003E60B7"/>
    <w:rsid w:val="003E62FB"/>
    <w:rsid w:val="003E65F3"/>
    <w:rsid w:val="003E66C0"/>
    <w:rsid w:val="003E6804"/>
    <w:rsid w:val="003E69EA"/>
    <w:rsid w:val="003E6CB5"/>
    <w:rsid w:val="003E6DA8"/>
    <w:rsid w:val="003E6EEB"/>
    <w:rsid w:val="003E72A2"/>
    <w:rsid w:val="003E7D29"/>
    <w:rsid w:val="003F04D9"/>
    <w:rsid w:val="003F050F"/>
    <w:rsid w:val="003F0536"/>
    <w:rsid w:val="003F05C3"/>
    <w:rsid w:val="003F082C"/>
    <w:rsid w:val="003F084D"/>
    <w:rsid w:val="003F0A05"/>
    <w:rsid w:val="003F0D8D"/>
    <w:rsid w:val="003F1139"/>
    <w:rsid w:val="003F1906"/>
    <w:rsid w:val="003F1AE9"/>
    <w:rsid w:val="003F1B87"/>
    <w:rsid w:val="003F2047"/>
    <w:rsid w:val="003F28D0"/>
    <w:rsid w:val="003F2A98"/>
    <w:rsid w:val="003F2E03"/>
    <w:rsid w:val="003F3084"/>
    <w:rsid w:val="003F34EF"/>
    <w:rsid w:val="003F3D0F"/>
    <w:rsid w:val="003F401D"/>
    <w:rsid w:val="003F4133"/>
    <w:rsid w:val="003F4436"/>
    <w:rsid w:val="003F4BD9"/>
    <w:rsid w:val="003F4E69"/>
    <w:rsid w:val="003F4EB5"/>
    <w:rsid w:val="003F4F46"/>
    <w:rsid w:val="003F5212"/>
    <w:rsid w:val="003F5736"/>
    <w:rsid w:val="003F5A2C"/>
    <w:rsid w:val="003F5AD0"/>
    <w:rsid w:val="003F5FF3"/>
    <w:rsid w:val="003F6110"/>
    <w:rsid w:val="003F67FA"/>
    <w:rsid w:val="003F6865"/>
    <w:rsid w:val="003F6A7E"/>
    <w:rsid w:val="003F6FC6"/>
    <w:rsid w:val="003F70C1"/>
    <w:rsid w:val="003F7473"/>
    <w:rsid w:val="003F7615"/>
    <w:rsid w:val="003F7C62"/>
    <w:rsid w:val="003F7F54"/>
    <w:rsid w:val="003F7F57"/>
    <w:rsid w:val="003F7F58"/>
    <w:rsid w:val="0040012A"/>
    <w:rsid w:val="004002B3"/>
    <w:rsid w:val="00400629"/>
    <w:rsid w:val="00400658"/>
    <w:rsid w:val="00400868"/>
    <w:rsid w:val="004010CE"/>
    <w:rsid w:val="00401185"/>
    <w:rsid w:val="004011DF"/>
    <w:rsid w:val="00401A8B"/>
    <w:rsid w:val="00401B24"/>
    <w:rsid w:val="00401B52"/>
    <w:rsid w:val="00401CC3"/>
    <w:rsid w:val="00401E5B"/>
    <w:rsid w:val="0040223E"/>
    <w:rsid w:val="00402465"/>
    <w:rsid w:val="00402484"/>
    <w:rsid w:val="00402569"/>
    <w:rsid w:val="004026E6"/>
    <w:rsid w:val="00402700"/>
    <w:rsid w:val="00402BAC"/>
    <w:rsid w:val="00402D84"/>
    <w:rsid w:val="00402EE0"/>
    <w:rsid w:val="00402FBF"/>
    <w:rsid w:val="004040FB"/>
    <w:rsid w:val="004044B1"/>
    <w:rsid w:val="004044DD"/>
    <w:rsid w:val="00404BAC"/>
    <w:rsid w:val="00405157"/>
    <w:rsid w:val="00405629"/>
    <w:rsid w:val="0040576D"/>
    <w:rsid w:val="004057F8"/>
    <w:rsid w:val="00405A42"/>
    <w:rsid w:val="00405F5A"/>
    <w:rsid w:val="00406280"/>
    <w:rsid w:val="004063B5"/>
    <w:rsid w:val="00406821"/>
    <w:rsid w:val="00407064"/>
    <w:rsid w:val="0040718E"/>
    <w:rsid w:val="004101FC"/>
    <w:rsid w:val="00410690"/>
    <w:rsid w:val="004107F9"/>
    <w:rsid w:val="00410A9B"/>
    <w:rsid w:val="00410F5F"/>
    <w:rsid w:val="004110C7"/>
    <w:rsid w:val="004111F8"/>
    <w:rsid w:val="00412241"/>
    <w:rsid w:val="004122CA"/>
    <w:rsid w:val="00412595"/>
    <w:rsid w:val="004127BC"/>
    <w:rsid w:val="00413869"/>
    <w:rsid w:val="00413C27"/>
    <w:rsid w:val="004141FC"/>
    <w:rsid w:val="004143A4"/>
    <w:rsid w:val="004144B8"/>
    <w:rsid w:val="004146D4"/>
    <w:rsid w:val="00414828"/>
    <w:rsid w:val="00414D1E"/>
    <w:rsid w:val="00415089"/>
    <w:rsid w:val="004151E1"/>
    <w:rsid w:val="00415CBB"/>
    <w:rsid w:val="00415FBF"/>
    <w:rsid w:val="00416454"/>
    <w:rsid w:val="00416B4F"/>
    <w:rsid w:val="00416E95"/>
    <w:rsid w:val="004175B1"/>
    <w:rsid w:val="00417D59"/>
    <w:rsid w:val="004202F6"/>
    <w:rsid w:val="004203FE"/>
    <w:rsid w:val="00420D33"/>
    <w:rsid w:val="00420F46"/>
    <w:rsid w:val="00421556"/>
    <w:rsid w:val="00422232"/>
    <w:rsid w:val="004231BE"/>
    <w:rsid w:val="00423908"/>
    <w:rsid w:val="00423B37"/>
    <w:rsid w:val="00423DAA"/>
    <w:rsid w:val="004241DC"/>
    <w:rsid w:val="004242A5"/>
    <w:rsid w:val="0042436F"/>
    <w:rsid w:val="004249CD"/>
    <w:rsid w:val="00424A0F"/>
    <w:rsid w:val="00425165"/>
    <w:rsid w:val="00425483"/>
    <w:rsid w:val="004265B9"/>
    <w:rsid w:val="00426B74"/>
    <w:rsid w:val="00427452"/>
    <w:rsid w:val="004277E9"/>
    <w:rsid w:val="0042781E"/>
    <w:rsid w:val="0042787F"/>
    <w:rsid w:val="00427948"/>
    <w:rsid w:val="00427EAC"/>
    <w:rsid w:val="00427EB9"/>
    <w:rsid w:val="00430338"/>
    <w:rsid w:val="00430C1C"/>
    <w:rsid w:val="00430EA3"/>
    <w:rsid w:val="004312F8"/>
    <w:rsid w:val="00431612"/>
    <w:rsid w:val="00431A55"/>
    <w:rsid w:val="0043259D"/>
    <w:rsid w:val="0043260F"/>
    <w:rsid w:val="00432B43"/>
    <w:rsid w:val="00433051"/>
    <w:rsid w:val="004335A9"/>
    <w:rsid w:val="00433818"/>
    <w:rsid w:val="0043397E"/>
    <w:rsid w:val="00433B0C"/>
    <w:rsid w:val="00434575"/>
    <w:rsid w:val="00434F1D"/>
    <w:rsid w:val="00435681"/>
    <w:rsid w:val="0043591B"/>
    <w:rsid w:val="0043636F"/>
    <w:rsid w:val="00436CF3"/>
    <w:rsid w:val="00436D91"/>
    <w:rsid w:val="00436E27"/>
    <w:rsid w:val="00437287"/>
    <w:rsid w:val="00437325"/>
    <w:rsid w:val="00437972"/>
    <w:rsid w:val="00437A9F"/>
    <w:rsid w:val="00437D84"/>
    <w:rsid w:val="0044063C"/>
    <w:rsid w:val="0044069C"/>
    <w:rsid w:val="00440F98"/>
    <w:rsid w:val="004412D0"/>
    <w:rsid w:val="00441621"/>
    <w:rsid w:val="00441852"/>
    <w:rsid w:val="00441B89"/>
    <w:rsid w:val="004423D0"/>
    <w:rsid w:val="00442743"/>
    <w:rsid w:val="004429D1"/>
    <w:rsid w:val="00442DBE"/>
    <w:rsid w:val="00442FF2"/>
    <w:rsid w:val="00442FFA"/>
    <w:rsid w:val="0044332A"/>
    <w:rsid w:val="004433F0"/>
    <w:rsid w:val="0044342C"/>
    <w:rsid w:val="00443778"/>
    <w:rsid w:val="00443A3E"/>
    <w:rsid w:val="00443CB3"/>
    <w:rsid w:val="00443F29"/>
    <w:rsid w:val="00444330"/>
    <w:rsid w:val="00444706"/>
    <w:rsid w:val="00444E03"/>
    <w:rsid w:val="00444F09"/>
    <w:rsid w:val="00444F5F"/>
    <w:rsid w:val="0044548F"/>
    <w:rsid w:val="00445769"/>
    <w:rsid w:val="0044585E"/>
    <w:rsid w:val="00445894"/>
    <w:rsid w:val="0044589E"/>
    <w:rsid w:val="004458FC"/>
    <w:rsid w:val="00445C21"/>
    <w:rsid w:val="00445E5E"/>
    <w:rsid w:val="00445F4E"/>
    <w:rsid w:val="004460C9"/>
    <w:rsid w:val="0044648B"/>
    <w:rsid w:val="004464D9"/>
    <w:rsid w:val="004469EB"/>
    <w:rsid w:val="00446F07"/>
    <w:rsid w:val="0044711C"/>
    <w:rsid w:val="00447278"/>
    <w:rsid w:val="004476F9"/>
    <w:rsid w:val="00447C85"/>
    <w:rsid w:val="00447D7A"/>
    <w:rsid w:val="00450144"/>
    <w:rsid w:val="00450698"/>
    <w:rsid w:val="00450781"/>
    <w:rsid w:val="00450850"/>
    <w:rsid w:val="004508CA"/>
    <w:rsid w:val="00450E67"/>
    <w:rsid w:val="00450FF5"/>
    <w:rsid w:val="00451254"/>
    <w:rsid w:val="00451514"/>
    <w:rsid w:val="00451990"/>
    <w:rsid w:val="004519B6"/>
    <w:rsid w:val="00451C96"/>
    <w:rsid w:val="00451D41"/>
    <w:rsid w:val="00451E44"/>
    <w:rsid w:val="004520CC"/>
    <w:rsid w:val="00452135"/>
    <w:rsid w:val="00452581"/>
    <w:rsid w:val="004526D6"/>
    <w:rsid w:val="0045271B"/>
    <w:rsid w:val="00452770"/>
    <w:rsid w:val="00452867"/>
    <w:rsid w:val="004528D3"/>
    <w:rsid w:val="00452988"/>
    <w:rsid w:val="00452AA2"/>
    <w:rsid w:val="004535C6"/>
    <w:rsid w:val="00453D70"/>
    <w:rsid w:val="004541AC"/>
    <w:rsid w:val="004543D0"/>
    <w:rsid w:val="004548CA"/>
    <w:rsid w:val="0045494B"/>
    <w:rsid w:val="00455798"/>
    <w:rsid w:val="0045588E"/>
    <w:rsid w:val="004559B1"/>
    <w:rsid w:val="004559B3"/>
    <w:rsid w:val="00455A59"/>
    <w:rsid w:val="00455C82"/>
    <w:rsid w:val="00455EA9"/>
    <w:rsid w:val="0045695B"/>
    <w:rsid w:val="00456B18"/>
    <w:rsid w:val="00456B80"/>
    <w:rsid w:val="00456FFD"/>
    <w:rsid w:val="004570BF"/>
    <w:rsid w:val="00457218"/>
    <w:rsid w:val="00457526"/>
    <w:rsid w:val="00457E95"/>
    <w:rsid w:val="00457F51"/>
    <w:rsid w:val="004604E5"/>
    <w:rsid w:val="004606EE"/>
    <w:rsid w:val="0046079D"/>
    <w:rsid w:val="00461220"/>
    <w:rsid w:val="004614F7"/>
    <w:rsid w:val="0046153A"/>
    <w:rsid w:val="00461613"/>
    <w:rsid w:val="00461CE5"/>
    <w:rsid w:val="00461D9B"/>
    <w:rsid w:val="00461FFF"/>
    <w:rsid w:val="00462517"/>
    <w:rsid w:val="00462786"/>
    <w:rsid w:val="00463A7C"/>
    <w:rsid w:val="00463B93"/>
    <w:rsid w:val="00463C48"/>
    <w:rsid w:val="00463DAC"/>
    <w:rsid w:val="00464089"/>
    <w:rsid w:val="004642AA"/>
    <w:rsid w:val="004642E3"/>
    <w:rsid w:val="00464A43"/>
    <w:rsid w:val="00464F99"/>
    <w:rsid w:val="004650F6"/>
    <w:rsid w:val="004657B7"/>
    <w:rsid w:val="00465BC2"/>
    <w:rsid w:val="00466153"/>
    <w:rsid w:val="00466287"/>
    <w:rsid w:val="00466542"/>
    <w:rsid w:val="0046669B"/>
    <w:rsid w:val="004674B2"/>
    <w:rsid w:val="004675E7"/>
    <w:rsid w:val="0046773A"/>
    <w:rsid w:val="00467E54"/>
    <w:rsid w:val="00470054"/>
    <w:rsid w:val="00470BF8"/>
    <w:rsid w:val="00471269"/>
    <w:rsid w:val="0047189B"/>
    <w:rsid w:val="0047199C"/>
    <w:rsid w:val="00471B7E"/>
    <w:rsid w:val="00471F71"/>
    <w:rsid w:val="004722BC"/>
    <w:rsid w:val="004723E5"/>
    <w:rsid w:val="00472B17"/>
    <w:rsid w:val="00472C25"/>
    <w:rsid w:val="00472FA2"/>
    <w:rsid w:val="00473031"/>
    <w:rsid w:val="0047320E"/>
    <w:rsid w:val="00473592"/>
    <w:rsid w:val="004735F4"/>
    <w:rsid w:val="004736E8"/>
    <w:rsid w:val="00473B88"/>
    <w:rsid w:val="00473D57"/>
    <w:rsid w:val="004740B2"/>
    <w:rsid w:val="004740FB"/>
    <w:rsid w:val="004744C2"/>
    <w:rsid w:val="004749A5"/>
    <w:rsid w:val="00474D3D"/>
    <w:rsid w:val="004758AA"/>
    <w:rsid w:val="004759E5"/>
    <w:rsid w:val="004761B8"/>
    <w:rsid w:val="004767F2"/>
    <w:rsid w:val="00476A80"/>
    <w:rsid w:val="00476A92"/>
    <w:rsid w:val="00476D9C"/>
    <w:rsid w:val="00477590"/>
    <w:rsid w:val="00477874"/>
    <w:rsid w:val="00477E1C"/>
    <w:rsid w:val="00477F4C"/>
    <w:rsid w:val="00480045"/>
    <w:rsid w:val="00480112"/>
    <w:rsid w:val="004808BA"/>
    <w:rsid w:val="00481954"/>
    <w:rsid w:val="004822A9"/>
    <w:rsid w:val="004825AE"/>
    <w:rsid w:val="004825C3"/>
    <w:rsid w:val="004828EE"/>
    <w:rsid w:val="0048328D"/>
    <w:rsid w:val="004834E2"/>
    <w:rsid w:val="0048355A"/>
    <w:rsid w:val="00483570"/>
    <w:rsid w:val="00483B7C"/>
    <w:rsid w:val="00483CF5"/>
    <w:rsid w:val="0048445B"/>
    <w:rsid w:val="004845A5"/>
    <w:rsid w:val="004846F7"/>
    <w:rsid w:val="00484D68"/>
    <w:rsid w:val="00484E96"/>
    <w:rsid w:val="0048573D"/>
    <w:rsid w:val="00485BE2"/>
    <w:rsid w:val="00485E38"/>
    <w:rsid w:val="00486044"/>
    <w:rsid w:val="004862D1"/>
    <w:rsid w:val="0048635B"/>
    <w:rsid w:val="004866CE"/>
    <w:rsid w:val="004866F7"/>
    <w:rsid w:val="00486AC2"/>
    <w:rsid w:val="00486ADA"/>
    <w:rsid w:val="00486B89"/>
    <w:rsid w:val="00486DD9"/>
    <w:rsid w:val="00486F60"/>
    <w:rsid w:val="004871CC"/>
    <w:rsid w:val="0048775D"/>
    <w:rsid w:val="00487AF6"/>
    <w:rsid w:val="004905BD"/>
    <w:rsid w:val="00490923"/>
    <w:rsid w:val="00490B23"/>
    <w:rsid w:val="00491366"/>
    <w:rsid w:val="004917F3"/>
    <w:rsid w:val="00491CCC"/>
    <w:rsid w:val="004925C4"/>
    <w:rsid w:val="00492A2E"/>
    <w:rsid w:val="00492AC4"/>
    <w:rsid w:val="00493986"/>
    <w:rsid w:val="00494108"/>
    <w:rsid w:val="0049438E"/>
    <w:rsid w:val="00494633"/>
    <w:rsid w:val="00494F2D"/>
    <w:rsid w:val="00495154"/>
    <w:rsid w:val="00495207"/>
    <w:rsid w:val="00495282"/>
    <w:rsid w:val="0049539A"/>
    <w:rsid w:val="0049574E"/>
    <w:rsid w:val="00495ACD"/>
    <w:rsid w:val="00495B02"/>
    <w:rsid w:val="00495ED2"/>
    <w:rsid w:val="00495FCC"/>
    <w:rsid w:val="00496504"/>
    <w:rsid w:val="00496534"/>
    <w:rsid w:val="00496545"/>
    <w:rsid w:val="004966DF"/>
    <w:rsid w:val="00496729"/>
    <w:rsid w:val="00496759"/>
    <w:rsid w:val="004968A3"/>
    <w:rsid w:val="00496DD6"/>
    <w:rsid w:val="00496FAD"/>
    <w:rsid w:val="0049727D"/>
    <w:rsid w:val="00497DCF"/>
    <w:rsid w:val="00497ECA"/>
    <w:rsid w:val="004A0461"/>
    <w:rsid w:val="004A06B2"/>
    <w:rsid w:val="004A07E8"/>
    <w:rsid w:val="004A08F0"/>
    <w:rsid w:val="004A0F08"/>
    <w:rsid w:val="004A0FB0"/>
    <w:rsid w:val="004A2DFB"/>
    <w:rsid w:val="004A2F4B"/>
    <w:rsid w:val="004A30AE"/>
    <w:rsid w:val="004A31BF"/>
    <w:rsid w:val="004A4530"/>
    <w:rsid w:val="004A48D9"/>
    <w:rsid w:val="004A4F02"/>
    <w:rsid w:val="004A50CB"/>
    <w:rsid w:val="004A55EE"/>
    <w:rsid w:val="004A5E12"/>
    <w:rsid w:val="004A641F"/>
    <w:rsid w:val="004A6C44"/>
    <w:rsid w:val="004A6CF6"/>
    <w:rsid w:val="004A6DF9"/>
    <w:rsid w:val="004A6EEB"/>
    <w:rsid w:val="004A757C"/>
    <w:rsid w:val="004A7C51"/>
    <w:rsid w:val="004A7D08"/>
    <w:rsid w:val="004B04AD"/>
    <w:rsid w:val="004B052D"/>
    <w:rsid w:val="004B0712"/>
    <w:rsid w:val="004B09A9"/>
    <w:rsid w:val="004B0CD6"/>
    <w:rsid w:val="004B1109"/>
    <w:rsid w:val="004B134F"/>
    <w:rsid w:val="004B1815"/>
    <w:rsid w:val="004B197E"/>
    <w:rsid w:val="004B1ACA"/>
    <w:rsid w:val="004B1F87"/>
    <w:rsid w:val="004B20AD"/>
    <w:rsid w:val="004B20C8"/>
    <w:rsid w:val="004B2521"/>
    <w:rsid w:val="004B2C57"/>
    <w:rsid w:val="004B2E82"/>
    <w:rsid w:val="004B3370"/>
    <w:rsid w:val="004B337A"/>
    <w:rsid w:val="004B394D"/>
    <w:rsid w:val="004B39CB"/>
    <w:rsid w:val="004B3D1B"/>
    <w:rsid w:val="004B3D94"/>
    <w:rsid w:val="004B4271"/>
    <w:rsid w:val="004B488C"/>
    <w:rsid w:val="004B5781"/>
    <w:rsid w:val="004B59FD"/>
    <w:rsid w:val="004B622E"/>
    <w:rsid w:val="004B6CCA"/>
    <w:rsid w:val="004B6D96"/>
    <w:rsid w:val="004B74DE"/>
    <w:rsid w:val="004B76E1"/>
    <w:rsid w:val="004B7805"/>
    <w:rsid w:val="004B7FED"/>
    <w:rsid w:val="004C00A8"/>
    <w:rsid w:val="004C02EA"/>
    <w:rsid w:val="004C039F"/>
    <w:rsid w:val="004C0403"/>
    <w:rsid w:val="004C0DA5"/>
    <w:rsid w:val="004C0EF1"/>
    <w:rsid w:val="004C1148"/>
    <w:rsid w:val="004C17E8"/>
    <w:rsid w:val="004C21E8"/>
    <w:rsid w:val="004C2296"/>
    <w:rsid w:val="004C273C"/>
    <w:rsid w:val="004C2944"/>
    <w:rsid w:val="004C3256"/>
    <w:rsid w:val="004C3F26"/>
    <w:rsid w:val="004C4093"/>
    <w:rsid w:val="004C48A7"/>
    <w:rsid w:val="004C4B89"/>
    <w:rsid w:val="004C4D79"/>
    <w:rsid w:val="004C4E76"/>
    <w:rsid w:val="004C4F44"/>
    <w:rsid w:val="004C522C"/>
    <w:rsid w:val="004C5662"/>
    <w:rsid w:val="004C5A92"/>
    <w:rsid w:val="004C762E"/>
    <w:rsid w:val="004C788A"/>
    <w:rsid w:val="004C7D43"/>
    <w:rsid w:val="004D03F9"/>
    <w:rsid w:val="004D0713"/>
    <w:rsid w:val="004D082C"/>
    <w:rsid w:val="004D0887"/>
    <w:rsid w:val="004D08B9"/>
    <w:rsid w:val="004D0F3D"/>
    <w:rsid w:val="004D148E"/>
    <w:rsid w:val="004D1BA9"/>
    <w:rsid w:val="004D237A"/>
    <w:rsid w:val="004D3126"/>
    <w:rsid w:val="004D3326"/>
    <w:rsid w:val="004D3792"/>
    <w:rsid w:val="004D38AB"/>
    <w:rsid w:val="004D3AFD"/>
    <w:rsid w:val="004D4035"/>
    <w:rsid w:val="004D41ED"/>
    <w:rsid w:val="004D45FC"/>
    <w:rsid w:val="004D4794"/>
    <w:rsid w:val="004D49B4"/>
    <w:rsid w:val="004D4E6F"/>
    <w:rsid w:val="004D513B"/>
    <w:rsid w:val="004D54EE"/>
    <w:rsid w:val="004D5726"/>
    <w:rsid w:val="004D5CBB"/>
    <w:rsid w:val="004D5D8E"/>
    <w:rsid w:val="004D61D2"/>
    <w:rsid w:val="004D63EE"/>
    <w:rsid w:val="004D7B6A"/>
    <w:rsid w:val="004D7FC5"/>
    <w:rsid w:val="004E016D"/>
    <w:rsid w:val="004E0E38"/>
    <w:rsid w:val="004E11CA"/>
    <w:rsid w:val="004E1229"/>
    <w:rsid w:val="004E1348"/>
    <w:rsid w:val="004E1363"/>
    <w:rsid w:val="004E1B9F"/>
    <w:rsid w:val="004E1E7C"/>
    <w:rsid w:val="004E2473"/>
    <w:rsid w:val="004E24E6"/>
    <w:rsid w:val="004E2C14"/>
    <w:rsid w:val="004E3017"/>
    <w:rsid w:val="004E31B5"/>
    <w:rsid w:val="004E3490"/>
    <w:rsid w:val="004E38D2"/>
    <w:rsid w:val="004E3925"/>
    <w:rsid w:val="004E3BDC"/>
    <w:rsid w:val="004E3E2E"/>
    <w:rsid w:val="004E416A"/>
    <w:rsid w:val="004E4322"/>
    <w:rsid w:val="004E49D4"/>
    <w:rsid w:val="004E51D2"/>
    <w:rsid w:val="004E544A"/>
    <w:rsid w:val="004E54CA"/>
    <w:rsid w:val="004E5D03"/>
    <w:rsid w:val="004E62E5"/>
    <w:rsid w:val="004E63F6"/>
    <w:rsid w:val="004E6419"/>
    <w:rsid w:val="004E64D8"/>
    <w:rsid w:val="004E660D"/>
    <w:rsid w:val="004E68DC"/>
    <w:rsid w:val="004E6A42"/>
    <w:rsid w:val="004E6FD5"/>
    <w:rsid w:val="004E7304"/>
    <w:rsid w:val="004E768E"/>
    <w:rsid w:val="004E7B16"/>
    <w:rsid w:val="004E7E0F"/>
    <w:rsid w:val="004F01EB"/>
    <w:rsid w:val="004F0278"/>
    <w:rsid w:val="004F0396"/>
    <w:rsid w:val="004F05DF"/>
    <w:rsid w:val="004F066B"/>
    <w:rsid w:val="004F118D"/>
    <w:rsid w:val="004F1657"/>
    <w:rsid w:val="004F1A51"/>
    <w:rsid w:val="004F1BBE"/>
    <w:rsid w:val="004F267E"/>
    <w:rsid w:val="004F2717"/>
    <w:rsid w:val="004F272E"/>
    <w:rsid w:val="004F2BA7"/>
    <w:rsid w:val="004F2C34"/>
    <w:rsid w:val="004F2E02"/>
    <w:rsid w:val="004F338D"/>
    <w:rsid w:val="004F351B"/>
    <w:rsid w:val="004F39B7"/>
    <w:rsid w:val="004F3CE9"/>
    <w:rsid w:val="004F3D73"/>
    <w:rsid w:val="004F4505"/>
    <w:rsid w:val="004F51C6"/>
    <w:rsid w:val="004F5A32"/>
    <w:rsid w:val="004F5B5C"/>
    <w:rsid w:val="004F6959"/>
    <w:rsid w:val="004F6E77"/>
    <w:rsid w:val="004F74A5"/>
    <w:rsid w:val="004F7B8A"/>
    <w:rsid w:val="004F7B9F"/>
    <w:rsid w:val="00500570"/>
    <w:rsid w:val="00500B87"/>
    <w:rsid w:val="00500CE6"/>
    <w:rsid w:val="00500D23"/>
    <w:rsid w:val="00500F6F"/>
    <w:rsid w:val="005011F4"/>
    <w:rsid w:val="0050129E"/>
    <w:rsid w:val="005017EF"/>
    <w:rsid w:val="005017F1"/>
    <w:rsid w:val="005019FE"/>
    <w:rsid w:val="00501C0E"/>
    <w:rsid w:val="00501E5B"/>
    <w:rsid w:val="00501EA7"/>
    <w:rsid w:val="00502101"/>
    <w:rsid w:val="005029BE"/>
    <w:rsid w:val="00502B00"/>
    <w:rsid w:val="00502C57"/>
    <w:rsid w:val="0050310F"/>
    <w:rsid w:val="005032B7"/>
    <w:rsid w:val="0050366D"/>
    <w:rsid w:val="00503B2D"/>
    <w:rsid w:val="00503CB3"/>
    <w:rsid w:val="0050426A"/>
    <w:rsid w:val="00504B5D"/>
    <w:rsid w:val="00504D48"/>
    <w:rsid w:val="0050558F"/>
    <w:rsid w:val="00505746"/>
    <w:rsid w:val="00505CF4"/>
    <w:rsid w:val="00505D41"/>
    <w:rsid w:val="00505EE9"/>
    <w:rsid w:val="00505F95"/>
    <w:rsid w:val="0050635D"/>
    <w:rsid w:val="005067A0"/>
    <w:rsid w:val="00506B87"/>
    <w:rsid w:val="00506C8E"/>
    <w:rsid w:val="00506E44"/>
    <w:rsid w:val="00506F89"/>
    <w:rsid w:val="00506F8C"/>
    <w:rsid w:val="005070DA"/>
    <w:rsid w:val="00507135"/>
    <w:rsid w:val="00507186"/>
    <w:rsid w:val="00507342"/>
    <w:rsid w:val="00510D94"/>
    <w:rsid w:val="00510F1E"/>
    <w:rsid w:val="0051153F"/>
    <w:rsid w:val="00511608"/>
    <w:rsid w:val="00511C1A"/>
    <w:rsid w:val="00511C84"/>
    <w:rsid w:val="00512B00"/>
    <w:rsid w:val="00512EE5"/>
    <w:rsid w:val="0051314B"/>
    <w:rsid w:val="00513BCE"/>
    <w:rsid w:val="00513CFE"/>
    <w:rsid w:val="00513F12"/>
    <w:rsid w:val="00514071"/>
    <w:rsid w:val="005143E5"/>
    <w:rsid w:val="00514F32"/>
    <w:rsid w:val="00514F8E"/>
    <w:rsid w:val="00514FC7"/>
    <w:rsid w:val="00515641"/>
    <w:rsid w:val="0051582C"/>
    <w:rsid w:val="005158DF"/>
    <w:rsid w:val="00516A50"/>
    <w:rsid w:val="00517278"/>
    <w:rsid w:val="00517645"/>
    <w:rsid w:val="00517D4A"/>
    <w:rsid w:val="00517D4C"/>
    <w:rsid w:val="00517E24"/>
    <w:rsid w:val="00517F31"/>
    <w:rsid w:val="005203D8"/>
    <w:rsid w:val="005203F7"/>
    <w:rsid w:val="00520F70"/>
    <w:rsid w:val="00520F99"/>
    <w:rsid w:val="00520FD7"/>
    <w:rsid w:val="00521550"/>
    <w:rsid w:val="00521850"/>
    <w:rsid w:val="00521AAD"/>
    <w:rsid w:val="00521DC4"/>
    <w:rsid w:val="005221BB"/>
    <w:rsid w:val="0052225D"/>
    <w:rsid w:val="0052239E"/>
    <w:rsid w:val="00522534"/>
    <w:rsid w:val="005226B0"/>
    <w:rsid w:val="00522A81"/>
    <w:rsid w:val="00522B7E"/>
    <w:rsid w:val="00523007"/>
    <w:rsid w:val="00523197"/>
    <w:rsid w:val="005231A6"/>
    <w:rsid w:val="005239D2"/>
    <w:rsid w:val="00523B25"/>
    <w:rsid w:val="00523D9D"/>
    <w:rsid w:val="005240A9"/>
    <w:rsid w:val="00524782"/>
    <w:rsid w:val="00524E8A"/>
    <w:rsid w:val="00524F0B"/>
    <w:rsid w:val="00524FBF"/>
    <w:rsid w:val="0052509B"/>
    <w:rsid w:val="00525791"/>
    <w:rsid w:val="0052596D"/>
    <w:rsid w:val="00525F0A"/>
    <w:rsid w:val="00526208"/>
    <w:rsid w:val="0052632F"/>
    <w:rsid w:val="0052636C"/>
    <w:rsid w:val="005266C0"/>
    <w:rsid w:val="005268E2"/>
    <w:rsid w:val="00526F4A"/>
    <w:rsid w:val="00527137"/>
    <w:rsid w:val="005274A6"/>
    <w:rsid w:val="0052772C"/>
    <w:rsid w:val="005279F9"/>
    <w:rsid w:val="00527F68"/>
    <w:rsid w:val="00530253"/>
    <w:rsid w:val="005303DA"/>
    <w:rsid w:val="005306D6"/>
    <w:rsid w:val="0053136E"/>
    <w:rsid w:val="0053140B"/>
    <w:rsid w:val="00531D88"/>
    <w:rsid w:val="00531E9D"/>
    <w:rsid w:val="005320F2"/>
    <w:rsid w:val="005322B7"/>
    <w:rsid w:val="005324BF"/>
    <w:rsid w:val="00532A51"/>
    <w:rsid w:val="005331AD"/>
    <w:rsid w:val="0053387A"/>
    <w:rsid w:val="00533990"/>
    <w:rsid w:val="00533A1E"/>
    <w:rsid w:val="00533AB2"/>
    <w:rsid w:val="00533DA1"/>
    <w:rsid w:val="0053418F"/>
    <w:rsid w:val="005343CF"/>
    <w:rsid w:val="005348DA"/>
    <w:rsid w:val="00534D76"/>
    <w:rsid w:val="005355EF"/>
    <w:rsid w:val="0053583C"/>
    <w:rsid w:val="00535AF3"/>
    <w:rsid w:val="005362A6"/>
    <w:rsid w:val="005364F9"/>
    <w:rsid w:val="00536775"/>
    <w:rsid w:val="00537A68"/>
    <w:rsid w:val="00537A73"/>
    <w:rsid w:val="00537B9B"/>
    <w:rsid w:val="00540092"/>
    <w:rsid w:val="0054011B"/>
    <w:rsid w:val="0054026C"/>
    <w:rsid w:val="005403AB"/>
    <w:rsid w:val="005404B5"/>
    <w:rsid w:val="005404B7"/>
    <w:rsid w:val="005407A9"/>
    <w:rsid w:val="00540D82"/>
    <w:rsid w:val="0054123D"/>
    <w:rsid w:val="005415E4"/>
    <w:rsid w:val="00541688"/>
    <w:rsid w:val="005421E6"/>
    <w:rsid w:val="005427B0"/>
    <w:rsid w:val="005427DA"/>
    <w:rsid w:val="00542C18"/>
    <w:rsid w:val="00542E90"/>
    <w:rsid w:val="00543450"/>
    <w:rsid w:val="005436AC"/>
    <w:rsid w:val="005437F1"/>
    <w:rsid w:val="00544905"/>
    <w:rsid w:val="00544CA3"/>
    <w:rsid w:val="00544D9B"/>
    <w:rsid w:val="00544DC8"/>
    <w:rsid w:val="00544F7D"/>
    <w:rsid w:val="00545CBE"/>
    <w:rsid w:val="00545CFE"/>
    <w:rsid w:val="005464BC"/>
    <w:rsid w:val="0054667C"/>
    <w:rsid w:val="005467A4"/>
    <w:rsid w:val="005467C5"/>
    <w:rsid w:val="00547044"/>
    <w:rsid w:val="00547047"/>
    <w:rsid w:val="005475B4"/>
    <w:rsid w:val="005477FF"/>
    <w:rsid w:val="005478F7"/>
    <w:rsid w:val="00547FF1"/>
    <w:rsid w:val="00550444"/>
    <w:rsid w:val="0055051B"/>
    <w:rsid w:val="0055051D"/>
    <w:rsid w:val="00550E74"/>
    <w:rsid w:val="00550F4C"/>
    <w:rsid w:val="005512B5"/>
    <w:rsid w:val="005513CF"/>
    <w:rsid w:val="0055243E"/>
    <w:rsid w:val="00553054"/>
    <w:rsid w:val="00553064"/>
    <w:rsid w:val="0055379A"/>
    <w:rsid w:val="00553807"/>
    <w:rsid w:val="005539B6"/>
    <w:rsid w:val="00553BC1"/>
    <w:rsid w:val="00553DAD"/>
    <w:rsid w:val="00554469"/>
    <w:rsid w:val="00554591"/>
    <w:rsid w:val="005545C0"/>
    <w:rsid w:val="00554636"/>
    <w:rsid w:val="005549D4"/>
    <w:rsid w:val="00554E6E"/>
    <w:rsid w:val="005552D3"/>
    <w:rsid w:val="0055655E"/>
    <w:rsid w:val="00556753"/>
    <w:rsid w:val="00557146"/>
    <w:rsid w:val="005576B3"/>
    <w:rsid w:val="00557787"/>
    <w:rsid w:val="0055780A"/>
    <w:rsid w:val="00560B30"/>
    <w:rsid w:val="00560CF1"/>
    <w:rsid w:val="00560DEE"/>
    <w:rsid w:val="00560DF9"/>
    <w:rsid w:val="00560E1A"/>
    <w:rsid w:val="005613E8"/>
    <w:rsid w:val="00561C99"/>
    <w:rsid w:val="00561CD8"/>
    <w:rsid w:val="0056225E"/>
    <w:rsid w:val="00562478"/>
    <w:rsid w:val="005627D0"/>
    <w:rsid w:val="00562EEA"/>
    <w:rsid w:val="00563213"/>
    <w:rsid w:val="005637B9"/>
    <w:rsid w:val="00563F44"/>
    <w:rsid w:val="0056400F"/>
    <w:rsid w:val="005641A0"/>
    <w:rsid w:val="00564476"/>
    <w:rsid w:val="00564493"/>
    <w:rsid w:val="005646D1"/>
    <w:rsid w:val="00564A03"/>
    <w:rsid w:val="00564A48"/>
    <w:rsid w:val="00564FB6"/>
    <w:rsid w:val="00565148"/>
    <w:rsid w:val="005655BD"/>
    <w:rsid w:val="005656ED"/>
    <w:rsid w:val="00565729"/>
    <w:rsid w:val="00565FA4"/>
    <w:rsid w:val="00566DC4"/>
    <w:rsid w:val="0056704E"/>
    <w:rsid w:val="005670FA"/>
    <w:rsid w:val="00567349"/>
    <w:rsid w:val="005678E7"/>
    <w:rsid w:val="005679BF"/>
    <w:rsid w:val="00570137"/>
    <w:rsid w:val="00570625"/>
    <w:rsid w:val="0057082B"/>
    <w:rsid w:val="00570D60"/>
    <w:rsid w:val="005710AB"/>
    <w:rsid w:val="005711DA"/>
    <w:rsid w:val="0057124E"/>
    <w:rsid w:val="0057171A"/>
    <w:rsid w:val="00571F60"/>
    <w:rsid w:val="00572083"/>
    <w:rsid w:val="00572325"/>
    <w:rsid w:val="0057236F"/>
    <w:rsid w:val="00572752"/>
    <w:rsid w:val="0057295D"/>
    <w:rsid w:val="005738D6"/>
    <w:rsid w:val="00573ADE"/>
    <w:rsid w:val="00573B5C"/>
    <w:rsid w:val="00574230"/>
    <w:rsid w:val="00575552"/>
    <w:rsid w:val="005755E2"/>
    <w:rsid w:val="005758DB"/>
    <w:rsid w:val="00575D96"/>
    <w:rsid w:val="005762D2"/>
    <w:rsid w:val="00576BE3"/>
    <w:rsid w:val="00577311"/>
    <w:rsid w:val="00577D46"/>
    <w:rsid w:val="00580333"/>
    <w:rsid w:val="0058034D"/>
    <w:rsid w:val="0058091A"/>
    <w:rsid w:val="00580C4C"/>
    <w:rsid w:val="0058159E"/>
    <w:rsid w:val="00581939"/>
    <w:rsid w:val="005820A0"/>
    <w:rsid w:val="0058219C"/>
    <w:rsid w:val="005821D9"/>
    <w:rsid w:val="0058268D"/>
    <w:rsid w:val="00582967"/>
    <w:rsid w:val="00582D2A"/>
    <w:rsid w:val="00582F0D"/>
    <w:rsid w:val="00583C25"/>
    <w:rsid w:val="00583CF9"/>
    <w:rsid w:val="00584049"/>
    <w:rsid w:val="00584205"/>
    <w:rsid w:val="0058434A"/>
    <w:rsid w:val="00584487"/>
    <w:rsid w:val="005849D8"/>
    <w:rsid w:val="00584A86"/>
    <w:rsid w:val="00584CB7"/>
    <w:rsid w:val="00584E6E"/>
    <w:rsid w:val="0058592E"/>
    <w:rsid w:val="00585970"/>
    <w:rsid w:val="0058605F"/>
    <w:rsid w:val="0058635C"/>
    <w:rsid w:val="005864FD"/>
    <w:rsid w:val="00586B0F"/>
    <w:rsid w:val="00586B4C"/>
    <w:rsid w:val="00586BD6"/>
    <w:rsid w:val="00586C43"/>
    <w:rsid w:val="005870EB"/>
    <w:rsid w:val="00587623"/>
    <w:rsid w:val="005877F0"/>
    <w:rsid w:val="00587A14"/>
    <w:rsid w:val="00587A31"/>
    <w:rsid w:val="00587AB6"/>
    <w:rsid w:val="00587BFC"/>
    <w:rsid w:val="005906F7"/>
    <w:rsid w:val="005909F0"/>
    <w:rsid w:val="0059156F"/>
    <w:rsid w:val="0059173C"/>
    <w:rsid w:val="005918C3"/>
    <w:rsid w:val="005920BE"/>
    <w:rsid w:val="005920E1"/>
    <w:rsid w:val="00592B77"/>
    <w:rsid w:val="0059314D"/>
    <w:rsid w:val="005931A2"/>
    <w:rsid w:val="005933FB"/>
    <w:rsid w:val="00593D24"/>
    <w:rsid w:val="00594435"/>
    <w:rsid w:val="005947E3"/>
    <w:rsid w:val="00594D36"/>
    <w:rsid w:val="00594E01"/>
    <w:rsid w:val="00595152"/>
    <w:rsid w:val="0059552E"/>
    <w:rsid w:val="00595A36"/>
    <w:rsid w:val="00595A6E"/>
    <w:rsid w:val="00595B59"/>
    <w:rsid w:val="0059627A"/>
    <w:rsid w:val="005965B6"/>
    <w:rsid w:val="005965DA"/>
    <w:rsid w:val="00596683"/>
    <w:rsid w:val="00596845"/>
    <w:rsid w:val="0059714B"/>
    <w:rsid w:val="0059715E"/>
    <w:rsid w:val="00597344"/>
    <w:rsid w:val="00597531"/>
    <w:rsid w:val="00597699"/>
    <w:rsid w:val="00597C17"/>
    <w:rsid w:val="00597C2F"/>
    <w:rsid w:val="00597FD0"/>
    <w:rsid w:val="00597FD5"/>
    <w:rsid w:val="005A0006"/>
    <w:rsid w:val="005A0448"/>
    <w:rsid w:val="005A081C"/>
    <w:rsid w:val="005A0A39"/>
    <w:rsid w:val="005A0BB7"/>
    <w:rsid w:val="005A0C1E"/>
    <w:rsid w:val="005A0E29"/>
    <w:rsid w:val="005A1195"/>
    <w:rsid w:val="005A1426"/>
    <w:rsid w:val="005A1980"/>
    <w:rsid w:val="005A2BB6"/>
    <w:rsid w:val="005A2EF4"/>
    <w:rsid w:val="005A3162"/>
    <w:rsid w:val="005A3259"/>
    <w:rsid w:val="005A32A9"/>
    <w:rsid w:val="005A3516"/>
    <w:rsid w:val="005A37A0"/>
    <w:rsid w:val="005A3AB1"/>
    <w:rsid w:val="005A3FCC"/>
    <w:rsid w:val="005A4138"/>
    <w:rsid w:val="005A422F"/>
    <w:rsid w:val="005A43EE"/>
    <w:rsid w:val="005A45CD"/>
    <w:rsid w:val="005A4C7D"/>
    <w:rsid w:val="005A5812"/>
    <w:rsid w:val="005A5928"/>
    <w:rsid w:val="005A5CB1"/>
    <w:rsid w:val="005A5F8B"/>
    <w:rsid w:val="005A5FB8"/>
    <w:rsid w:val="005A605F"/>
    <w:rsid w:val="005A6A7E"/>
    <w:rsid w:val="005A73BF"/>
    <w:rsid w:val="005A7519"/>
    <w:rsid w:val="005A75ED"/>
    <w:rsid w:val="005A7A42"/>
    <w:rsid w:val="005A7E73"/>
    <w:rsid w:val="005A7EB0"/>
    <w:rsid w:val="005B1468"/>
    <w:rsid w:val="005B163F"/>
    <w:rsid w:val="005B1E85"/>
    <w:rsid w:val="005B1E96"/>
    <w:rsid w:val="005B2484"/>
    <w:rsid w:val="005B255A"/>
    <w:rsid w:val="005B288E"/>
    <w:rsid w:val="005B3018"/>
    <w:rsid w:val="005B3825"/>
    <w:rsid w:val="005B3959"/>
    <w:rsid w:val="005B3A7E"/>
    <w:rsid w:val="005B3C20"/>
    <w:rsid w:val="005B3F90"/>
    <w:rsid w:val="005B4254"/>
    <w:rsid w:val="005B4A7D"/>
    <w:rsid w:val="005B4AF2"/>
    <w:rsid w:val="005B4EAE"/>
    <w:rsid w:val="005B50EA"/>
    <w:rsid w:val="005B51CC"/>
    <w:rsid w:val="005B54A4"/>
    <w:rsid w:val="005B59A9"/>
    <w:rsid w:val="005B5B16"/>
    <w:rsid w:val="005B6608"/>
    <w:rsid w:val="005B68C4"/>
    <w:rsid w:val="005B6B79"/>
    <w:rsid w:val="005B6BCA"/>
    <w:rsid w:val="005B77C6"/>
    <w:rsid w:val="005B7D04"/>
    <w:rsid w:val="005C0030"/>
    <w:rsid w:val="005C034E"/>
    <w:rsid w:val="005C133C"/>
    <w:rsid w:val="005C1C4A"/>
    <w:rsid w:val="005C1F35"/>
    <w:rsid w:val="005C25F5"/>
    <w:rsid w:val="005C2A9D"/>
    <w:rsid w:val="005C2F07"/>
    <w:rsid w:val="005C30FF"/>
    <w:rsid w:val="005C394E"/>
    <w:rsid w:val="005C3A89"/>
    <w:rsid w:val="005C3B9C"/>
    <w:rsid w:val="005C3E78"/>
    <w:rsid w:val="005C4111"/>
    <w:rsid w:val="005C44FF"/>
    <w:rsid w:val="005C4CFD"/>
    <w:rsid w:val="005C54CF"/>
    <w:rsid w:val="005C5A88"/>
    <w:rsid w:val="005C5EDE"/>
    <w:rsid w:val="005C6226"/>
    <w:rsid w:val="005C69CA"/>
    <w:rsid w:val="005C69E1"/>
    <w:rsid w:val="005C6A8B"/>
    <w:rsid w:val="005C6C76"/>
    <w:rsid w:val="005C7352"/>
    <w:rsid w:val="005C7FF0"/>
    <w:rsid w:val="005D015F"/>
    <w:rsid w:val="005D04AD"/>
    <w:rsid w:val="005D08A6"/>
    <w:rsid w:val="005D0A5E"/>
    <w:rsid w:val="005D245B"/>
    <w:rsid w:val="005D29CC"/>
    <w:rsid w:val="005D2FB0"/>
    <w:rsid w:val="005D3210"/>
    <w:rsid w:val="005D34A7"/>
    <w:rsid w:val="005D35D3"/>
    <w:rsid w:val="005D43B8"/>
    <w:rsid w:val="005D4407"/>
    <w:rsid w:val="005D4427"/>
    <w:rsid w:val="005D4785"/>
    <w:rsid w:val="005D4C75"/>
    <w:rsid w:val="005D4D66"/>
    <w:rsid w:val="005D4DE6"/>
    <w:rsid w:val="005D6207"/>
    <w:rsid w:val="005D677E"/>
    <w:rsid w:val="005D6C8F"/>
    <w:rsid w:val="005D6EB8"/>
    <w:rsid w:val="005D6EEC"/>
    <w:rsid w:val="005D6FB6"/>
    <w:rsid w:val="005D7170"/>
    <w:rsid w:val="005D776B"/>
    <w:rsid w:val="005D7F4A"/>
    <w:rsid w:val="005E0121"/>
    <w:rsid w:val="005E02AA"/>
    <w:rsid w:val="005E02F3"/>
    <w:rsid w:val="005E1692"/>
    <w:rsid w:val="005E1951"/>
    <w:rsid w:val="005E1BE5"/>
    <w:rsid w:val="005E1DAD"/>
    <w:rsid w:val="005E1F03"/>
    <w:rsid w:val="005E2190"/>
    <w:rsid w:val="005E21A1"/>
    <w:rsid w:val="005E25F6"/>
    <w:rsid w:val="005E2CA0"/>
    <w:rsid w:val="005E2F78"/>
    <w:rsid w:val="005E35B0"/>
    <w:rsid w:val="005E370F"/>
    <w:rsid w:val="005E3969"/>
    <w:rsid w:val="005E4578"/>
    <w:rsid w:val="005E4719"/>
    <w:rsid w:val="005E4A41"/>
    <w:rsid w:val="005E5668"/>
    <w:rsid w:val="005E5768"/>
    <w:rsid w:val="005E620C"/>
    <w:rsid w:val="005E6970"/>
    <w:rsid w:val="005E6B97"/>
    <w:rsid w:val="005E6D37"/>
    <w:rsid w:val="005E74EF"/>
    <w:rsid w:val="005E7647"/>
    <w:rsid w:val="005E7D80"/>
    <w:rsid w:val="005F00C5"/>
    <w:rsid w:val="005F0C77"/>
    <w:rsid w:val="005F0CC5"/>
    <w:rsid w:val="005F0E46"/>
    <w:rsid w:val="005F1301"/>
    <w:rsid w:val="005F14BB"/>
    <w:rsid w:val="005F1B94"/>
    <w:rsid w:val="005F1C44"/>
    <w:rsid w:val="005F1DE9"/>
    <w:rsid w:val="005F2CEA"/>
    <w:rsid w:val="005F30FC"/>
    <w:rsid w:val="005F34EA"/>
    <w:rsid w:val="005F3555"/>
    <w:rsid w:val="005F358F"/>
    <w:rsid w:val="005F3628"/>
    <w:rsid w:val="005F38B0"/>
    <w:rsid w:val="005F3A64"/>
    <w:rsid w:val="005F3A69"/>
    <w:rsid w:val="005F3A9E"/>
    <w:rsid w:val="005F3D3D"/>
    <w:rsid w:val="005F3F42"/>
    <w:rsid w:val="005F3F85"/>
    <w:rsid w:val="005F43C4"/>
    <w:rsid w:val="005F45EB"/>
    <w:rsid w:val="005F4ECE"/>
    <w:rsid w:val="005F4F74"/>
    <w:rsid w:val="005F54C3"/>
    <w:rsid w:val="005F56E9"/>
    <w:rsid w:val="005F58D7"/>
    <w:rsid w:val="005F58E7"/>
    <w:rsid w:val="005F5B7C"/>
    <w:rsid w:val="005F5E7C"/>
    <w:rsid w:val="005F74AA"/>
    <w:rsid w:val="005F757F"/>
    <w:rsid w:val="005F77CB"/>
    <w:rsid w:val="005F7973"/>
    <w:rsid w:val="005F7EED"/>
    <w:rsid w:val="005F7F93"/>
    <w:rsid w:val="006000A4"/>
    <w:rsid w:val="00600167"/>
    <w:rsid w:val="006003FB"/>
    <w:rsid w:val="00600AD9"/>
    <w:rsid w:val="00601AF2"/>
    <w:rsid w:val="00601EBE"/>
    <w:rsid w:val="00602402"/>
    <w:rsid w:val="006025C0"/>
    <w:rsid w:val="006025EE"/>
    <w:rsid w:val="00602626"/>
    <w:rsid w:val="00602A38"/>
    <w:rsid w:val="00602F1D"/>
    <w:rsid w:val="00602F3A"/>
    <w:rsid w:val="00602F66"/>
    <w:rsid w:val="006031A5"/>
    <w:rsid w:val="006034E2"/>
    <w:rsid w:val="0060354B"/>
    <w:rsid w:val="006036BC"/>
    <w:rsid w:val="006037A6"/>
    <w:rsid w:val="0060393F"/>
    <w:rsid w:val="006045E6"/>
    <w:rsid w:val="006048B8"/>
    <w:rsid w:val="00604C55"/>
    <w:rsid w:val="00604D69"/>
    <w:rsid w:val="00604F67"/>
    <w:rsid w:val="00605149"/>
    <w:rsid w:val="0060552E"/>
    <w:rsid w:val="006058F4"/>
    <w:rsid w:val="00605BBD"/>
    <w:rsid w:val="00605C1F"/>
    <w:rsid w:val="00606607"/>
    <w:rsid w:val="00606840"/>
    <w:rsid w:val="00606D78"/>
    <w:rsid w:val="00607231"/>
    <w:rsid w:val="0060727C"/>
    <w:rsid w:val="006072A6"/>
    <w:rsid w:val="006075FA"/>
    <w:rsid w:val="0060767E"/>
    <w:rsid w:val="006078E4"/>
    <w:rsid w:val="00607B6A"/>
    <w:rsid w:val="00607D5D"/>
    <w:rsid w:val="00607E8A"/>
    <w:rsid w:val="00610499"/>
    <w:rsid w:val="0061091B"/>
    <w:rsid w:val="00611076"/>
    <w:rsid w:val="0061157F"/>
    <w:rsid w:val="00611B00"/>
    <w:rsid w:val="00611C53"/>
    <w:rsid w:val="00612360"/>
    <w:rsid w:val="0061239B"/>
    <w:rsid w:val="00612621"/>
    <w:rsid w:val="006128D7"/>
    <w:rsid w:val="00612EAC"/>
    <w:rsid w:val="006133D1"/>
    <w:rsid w:val="00613ECA"/>
    <w:rsid w:val="00613FE6"/>
    <w:rsid w:val="006140D6"/>
    <w:rsid w:val="00614110"/>
    <w:rsid w:val="0061433F"/>
    <w:rsid w:val="0061461D"/>
    <w:rsid w:val="00614B50"/>
    <w:rsid w:val="00614BC8"/>
    <w:rsid w:val="00614D88"/>
    <w:rsid w:val="00614F73"/>
    <w:rsid w:val="00615872"/>
    <w:rsid w:val="00615909"/>
    <w:rsid w:val="006159FC"/>
    <w:rsid w:val="00615A14"/>
    <w:rsid w:val="00615A7B"/>
    <w:rsid w:val="00615C25"/>
    <w:rsid w:val="00615E24"/>
    <w:rsid w:val="006161F2"/>
    <w:rsid w:val="00616FB8"/>
    <w:rsid w:val="006172B2"/>
    <w:rsid w:val="0061747F"/>
    <w:rsid w:val="00617F1F"/>
    <w:rsid w:val="00620548"/>
    <w:rsid w:val="00621418"/>
    <w:rsid w:val="0062161A"/>
    <w:rsid w:val="00621C1B"/>
    <w:rsid w:val="0062203E"/>
    <w:rsid w:val="00622271"/>
    <w:rsid w:val="0062268E"/>
    <w:rsid w:val="00622AEC"/>
    <w:rsid w:val="00622C9F"/>
    <w:rsid w:val="00622FFF"/>
    <w:rsid w:val="00623578"/>
    <w:rsid w:val="0062384F"/>
    <w:rsid w:val="00623A17"/>
    <w:rsid w:val="00623DB3"/>
    <w:rsid w:val="00623EC4"/>
    <w:rsid w:val="006241E8"/>
    <w:rsid w:val="00624260"/>
    <w:rsid w:val="0062430E"/>
    <w:rsid w:val="006248FF"/>
    <w:rsid w:val="00624C84"/>
    <w:rsid w:val="006254BB"/>
    <w:rsid w:val="006259AE"/>
    <w:rsid w:val="00625CDE"/>
    <w:rsid w:val="00625DEF"/>
    <w:rsid w:val="006263B9"/>
    <w:rsid w:val="006267F5"/>
    <w:rsid w:val="00626C80"/>
    <w:rsid w:val="00626CBA"/>
    <w:rsid w:val="00626D0E"/>
    <w:rsid w:val="00626DC7"/>
    <w:rsid w:val="006276FB"/>
    <w:rsid w:val="00627B91"/>
    <w:rsid w:val="00627D89"/>
    <w:rsid w:val="00627E66"/>
    <w:rsid w:val="00627E7C"/>
    <w:rsid w:val="00627EB4"/>
    <w:rsid w:val="00627F5B"/>
    <w:rsid w:val="006302E9"/>
    <w:rsid w:val="00630443"/>
    <w:rsid w:val="00630700"/>
    <w:rsid w:val="00630895"/>
    <w:rsid w:val="00630A2E"/>
    <w:rsid w:val="00630D48"/>
    <w:rsid w:val="00631505"/>
    <w:rsid w:val="0063206A"/>
    <w:rsid w:val="006321B9"/>
    <w:rsid w:val="006327AC"/>
    <w:rsid w:val="00632A6B"/>
    <w:rsid w:val="00632BBF"/>
    <w:rsid w:val="00632D67"/>
    <w:rsid w:val="0063309E"/>
    <w:rsid w:val="006333B2"/>
    <w:rsid w:val="0063399D"/>
    <w:rsid w:val="00633C25"/>
    <w:rsid w:val="00633CA8"/>
    <w:rsid w:val="006341F2"/>
    <w:rsid w:val="00634512"/>
    <w:rsid w:val="00634B2A"/>
    <w:rsid w:val="00635129"/>
    <w:rsid w:val="00635540"/>
    <w:rsid w:val="00635714"/>
    <w:rsid w:val="00635C0A"/>
    <w:rsid w:val="00635EC0"/>
    <w:rsid w:val="006363B6"/>
    <w:rsid w:val="00636682"/>
    <w:rsid w:val="00636863"/>
    <w:rsid w:val="00636933"/>
    <w:rsid w:val="006369A6"/>
    <w:rsid w:val="00636C3B"/>
    <w:rsid w:val="006372EF"/>
    <w:rsid w:val="006376DA"/>
    <w:rsid w:val="00637802"/>
    <w:rsid w:val="00637C5B"/>
    <w:rsid w:val="00640B45"/>
    <w:rsid w:val="00640FA7"/>
    <w:rsid w:val="006415EC"/>
    <w:rsid w:val="00641B6D"/>
    <w:rsid w:val="00641D60"/>
    <w:rsid w:val="00641E04"/>
    <w:rsid w:val="0064243A"/>
    <w:rsid w:val="00643020"/>
    <w:rsid w:val="006431C3"/>
    <w:rsid w:val="006436A4"/>
    <w:rsid w:val="006436E0"/>
    <w:rsid w:val="00643BC7"/>
    <w:rsid w:val="00643CBF"/>
    <w:rsid w:val="00643EE2"/>
    <w:rsid w:val="00643F6D"/>
    <w:rsid w:val="0064425D"/>
    <w:rsid w:val="0064472B"/>
    <w:rsid w:val="00644F4E"/>
    <w:rsid w:val="00645C0F"/>
    <w:rsid w:val="006463D0"/>
    <w:rsid w:val="0064735F"/>
    <w:rsid w:val="00647939"/>
    <w:rsid w:val="006479C8"/>
    <w:rsid w:val="00647E6D"/>
    <w:rsid w:val="006503A9"/>
    <w:rsid w:val="006504CB"/>
    <w:rsid w:val="006506D1"/>
    <w:rsid w:val="006514B8"/>
    <w:rsid w:val="00651519"/>
    <w:rsid w:val="00651605"/>
    <w:rsid w:val="0065279C"/>
    <w:rsid w:val="00653499"/>
    <w:rsid w:val="0065365E"/>
    <w:rsid w:val="00653809"/>
    <w:rsid w:val="0065391C"/>
    <w:rsid w:val="00654001"/>
    <w:rsid w:val="00654154"/>
    <w:rsid w:val="0065463F"/>
    <w:rsid w:val="006549BE"/>
    <w:rsid w:val="00654AF0"/>
    <w:rsid w:val="00654CB6"/>
    <w:rsid w:val="00654F07"/>
    <w:rsid w:val="00655012"/>
    <w:rsid w:val="006550FB"/>
    <w:rsid w:val="0065569E"/>
    <w:rsid w:val="0065595C"/>
    <w:rsid w:val="00655C05"/>
    <w:rsid w:val="00655D32"/>
    <w:rsid w:val="00655EC3"/>
    <w:rsid w:val="00656158"/>
    <w:rsid w:val="0065652B"/>
    <w:rsid w:val="00657014"/>
    <w:rsid w:val="0065720C"/>
    <w:rsid w:val="00657382"/>
    <w:rsid w:val="006579A0"/>
    <w:rsid w:val="00657A0C"/>
    <w:rsid w:val="00657BDA"/>
    <w:rsid w:val="00660331"/>
    <w:rsid w:val="00660760"/>
    <w:rsid w:val="006610AC"/>
    <w:rsid w:val="00661526"/>
    <w:rsid w:val="00661766"/>
    <w:rsid w:val="00661D5F"/>
    <w:rsid w:val="00662735"/>
    <w:rsid w:val="00662D02"/>
    <w:rsid w:val="00662F32"/>
    <w:rsid w:val="006630FD"/>
    <w:rsid w:val="00663310"/>
    <w:rsid w:val="006634D2"/>
    <w:rsid w:val="006636ED"/>
    <w:rsid w:val="00664625"/>
    <w:rsid w:val="00664799"/>
    <w:rsid w:val="00664A07"/>
    <w:rsid w:val="006652EE"/>
    <w:rsid w:val="006654CA"/>
    <w:rsid w:val="00665A84"/>
    <w:rsid w:val="00665CEC"/>
    <w:rsid w:val="0066623E"/>
    <w:rsid w:val="00666754"/>
    <w:rsid w:val="00666EE9"/>
    <w:rsid w:val="00666EFC"/>
    <w:rsid w:val="00666FD4"/>
    <w:rsid w:val="0067032F"/>
    <w:rsid w:val="00670B66"/>
    <w:rsid w:val="00671043"/>
    <w:rsid w:val="0067117B"/>
    <w:rsid w:val="006711CA"/>
    <w:rsid w:val="00671DE8"/>
    <w:rsid w:val="0067229C"/>
    <w:rsid w:val="0067241D"/>
    <w:rsid w:val="00672476"/>
    <w:rsid w:val="0067278F"/>
    <w:rsid w:val="0067284C"/>
    <w:rsid w:val="00672E9D"/>
    <w:rsid w:val="006730B3"/>
    <w:rsid w:val="00673383"/>
    <w:rsid w:val="006734DE"/>
    <w:rsid w:val="0067366E"/>
    <w:rsid w:val="006738DA"/>
    <w:rsid w:val="00673E4B"/>
    <w:rsid w:val="0067429B"/>
    <w:rsid w:val="006743B1"/>
    <w:rsid w:val="006755CA"/>
    <w:rsid w:val="006756B8"/>
    <w:rsid w:val="006756C0"/>
    <w:rsid w:val="006756D0"/>
    <w:rsid w:val="006758E3"/>
    <w:rsid w:val="00675B3F"/>
    <w:rsid w:val="00675D4D"/>
    <w:rsid w:val="00675D80"/>
    <w:rsid w:val="00675DC4"/>
    <w:rsid w:val="006762A6"/>
    <w:rsid w:val="006762D9"/>
    <w:rsid w:val="006765B4"/>
    <w:rsid w:val="00676C4D"/>
    <w:rsid w:val="00677664"/>
    <w:rsid w:val="006777C8"/>
    <w:rsid w:val="006804C4"/>
    <w:rsid w:val="00680658"/>
    <w:rsid w:val="0068088E"/>
    <w:rsid w:val="00680B1F"/>
    <w:rsid w:val="00680BAC"/>
    <w:rsid w:val="00680D5E"/>
    <w:rsid w:val="00681045"/>
    <w:rsid w:val="00681459"/>
    <w:rsid w:val="006816B8"/>
    <w:rsid w:val="00681EDE"/>
    <w:rsid w:val="00682125"/>
    <w:rsid w:val="00682196"/>
    <w:rsid w:val="00682A60"/>
    <w:rsid w:val="00682C92"/>
    <w:rsid w:val="00682D02"/>
    <w:rsid w:val="006834B1"/>
    <w:rsid w:val="0068387C"/>
    <w:rsid w:val="006839A7"/>
    <w:rsid w:val="00683B22"/>
    <w:rsid w:val="00683D0D"/>
    <w:rsid w:val="00684DDA"/>
    <w:rsid w:val="0068579B"/>
    <w:rsid w:val="006857DF"/>
    <w:rsid w:val="00685CFD"/>
    <w:rsid w:val="006861A9"/>
    <w:rsid w:val="00686897"/>
    <w:rsid w:val="00686C07"/>
    <w:rsid w:val="00686C59"/>
    <w:rsid w:val="00686C76"/>
    <w:rsid w:val="006870B2"/>
    <w:rsid w:val="006877B3"/>
    <w:rsid w:val="0068789A"/>
    <w:rsid w:val="00687DF6"/>
    <w:rsid w:val="0069026A"/>
    <w:rsid w:val="00690381"/>
    <w:rsid w:val="0069046F"/>
    <w:rsid w:val="006909FE"/>
    <w:rsid w:val="00690A15"/>
    <w:rsid w:val="00690ABD"/>
    <w:rsid w:val="00691088"/>
    <w:rsid w:val="00691798"/>
    <w:rsid w:val="0069179E"/>
    <w:rsid w:val="006919AF"/>
    <w:rsid w:val="00691BF1"/>
    <w:rsid w:val="00691F7D"/>
    <w:rsid w:val="00692097"/>
    <w:rsid w:val="006924A6"/>
    <w:rsid w:val="00692683"/>
    <w:rsid w:val="00692861"/>
    <w:rsid w:val="00692C6C"/>
    <w:rsid w:val="00692EE6"/>
    <w:rsid w:val="0069318E"/>
    <w:rsid w:val="006938B0"/>
    <w:rsid w:val="00693A82"/>
    <w:rsid w:val="00693D16"/>
    <w:rsid w:val="00693E6F"/>
    <w:rsid w:val="00693FB8"/>
    <w:rsid w:val="00694279"/>
    <w:rsid w:val="006943CD"/>
    <w:rsid w:val="006949E0"/>
    <w:rsid w:val="00694E3D"/>
    <w:rsid w:val="00694E76"/>
    <w:rsid w:val="0069519D"/>
    <w:rsid w:val="0069539C"/>
    <w:rsid w:val="0069588D"/>
    <w:rsid w:val="006959FC"/>
    <w:rsid w:val="00695F18"/>
    <w:rsid w:val="006966FC"/>
    <w:rsid w:val="00696D20"/>
    <w:rsid w:val="00696E62"/>
    <w:rsid w:val="00697728"/>
    <w:rsid w:val="00697D1A"/>
    <w:rsid w:val="006A00E9"/>
    <w:rsid w:val="006A0349"/>
    <w:rsid w:val="006A0569"/>
    <w:rsid w:val="006A0891"/>
    <w:rsid w:val="006A09F2"/>
    <w:rsid w:val="006A14A3"/>
    <w:rsid w:val="006A1A77"/>
    <w:rsid w:val="006A1ED8"/>
    <w:rsid w:val="006A2310"/>
    <w:rsid w:val="006A2503"/>
    <w:rsid w:val="006A27F2"/>
    <w:rsid w:val="006A2B78"/>
    <w:rsid w:val="006A2CBC"/>
    <w:rsid w:val="006A2CE0"/>
    <w:rsid w:val="006A2E8D"/>
    <w:rsid w:val="006A36B9"/>
    <w:rsid w:val="006A3D0A"/>
    <w:rsid w:val="006A3DFE"/>
    <w:rsid w:val="006A3EF4"/>
    <w:rsid w:val="006A3F12"/>
    <w:rsid w:val="006A3F55"/>
    <w:rsid w:val="006A4623"/>
    <w:rsid w:val="006A46A2"/>
    <w:rsid w:val="006A4EF2"/>
    <w:rsid w:val="006A50B8"/>
    <w:rsid w:val="006A5787"/>
    <w:rsid w:val="006A5836"/>
    <w:rsid w:val="006A5B72"/>
    <w:rsid w:val="006A5E45"/>
    <w:rsid w:val="006A6C8E"/>
    <w:rsid w:val="006A6D42"/>
    <w:rsid w:val="006A7A9C"/>
    <w:rsid w:val="006A7E5F"/>
    <w:rsid w:val="006A7FDD"/>
    <w:rsid w:val="006B0765"/>
    <w:rsid w:val="006B0AEF"/>
    <w:rsid w:val="006B0CD2"/>
    <w:rsid w:val="006B0D92"/>
    <w:rsid w:val="006B0F54"/>
    <w:rsid w:val="006B10AB"/>
    <w:rsid w:val="006B10B8"/>
    <w:rsid w:val="006B125B"/>
    <w:rsid w:val="006B13EC"/>
    <w:rsid w:val="006B16BA"/>
    <w:rsid w:val="006B2037"/>
    <w:rsid w:val="006B209D"/>
    <w:rsid w:val="006B276C"/>
    <w:rsid w:val="006B2804"/>
    <w:rsid w:val="006B2D13"/>
    <w:rsid w:val="006B3378"/>
    <w:rsid w:val="006B343D"/>
    <w:rsid w:val="006B35C0"/>
    <w:rsid w:val="006B3737"/>
    <w:rsid w:val="006B37DE"/>
    <w:rsid w:val="006B3C5F"/>
    <w:rsid w:val="006B3EED"/>
    <w:rsid w:val="006B4D48"/>
    <w:rsid w:val="006B502F"/>
    <w:rsid w:val="006B5296"/>
    <w:rsid w:val="006B5470"/>
    <w:rsid w:val="006B569A"/>
    <w:rsid w:val="006B5888"/>
    <w:rsid w:val="006B5CBA"/>
    <w:rsid w:val="006B5D5A"/>
    <w:rsid w:val="006B653D"/>
    <w:rsid w:val="006B6628"/>
    <w:rsid w:val="006B6E27"/>
    <w:rsid w:val="006B766A"/>
    <w:rsid w:val="006B76BA"/>
    <w:rsid w:val="006B7745"/>
    <w:rsid w:val="006B78B9"/>
    <w:rsid w:val="006B7F20"/>
    <w:rsid w:val="006B7FB0"/>
    <w:rsid w:val="006C015F"/>
    <w:rsid w:val="006C019B"/>
    <w:rsid w:val="006C01CD"/>
    <w:rsid w:val="006C03A8"/>
    <w:rsid w:val="006C0BE1"/>
    <w:rsid w:val="006C0CA4"/>
    <w:rsid w:val="006C136E"/>
    <w:rsid w:val="006C1859"/>
    <w:rsid w:val="006C1FAA"/>
    <w:rsid w:val="006C3076"/>
    <w:rsid w:val="006C3112"/>
    <w:rsid w:val="006C3555"/>
    <w:rsid w:val="006C355D"/>
    <w:rsid w:val="006C361B"/>
    <w:rsid w:val="006C3B05"/>
    <w:rsid w:val="006C3D9C"/>
    <w:rsid w:val="006C3FA5"/>
    <w:rsid w:val="006C3FF8"/>
    <w:rsid w:val="006C4065"/>
    <w:rsid w:val="006C4A68"/>
    <w:rsid w:val="006C4AE9"/>
    <w:rsid w:val="006C4B6B"/>
    <w:rsid w:val="006C4C38"/>
    <w:rsid w:val="006C4E44"/>
    <w:rsid w:val="006C5ABD"/>
    <w:rsid w:val="006C5D37"/>
    <w:rsid w:val="006C60B6"/>
    <w:rsid w:val="006C6133"/>
    <w:rsid w:val="006C690D"/>
    <w:rsid w:val="006C6E18"/>
    <w:rsid w:val="006C7064"/>
    <w:rsid w:val="006C710D"/>
    <w:rsid w:val="006C7945"/>
    <w:rsid w:val="006C7F95"/>
    <w:rsid w:val="006D04A9"/>
    <w:rsid w:val="006D0968"/>
    <w:rsid w:val="006D109A"/>
    <w:rsid w:val="006D1151"/>
    <w:rsid w:val="006D163E"/>
    <w:rsid w:val="006D1DD2"/>
    <w:rsid w:val="006D1F70"/>
    <w:rsid w:val="006D278E"/>
    <w:rsid w:val="006D2962"/>
    <w:rsid w:val="006D2ABC"/>
    <w:rsid w:val="006D2FEB"/>
    <w:rsid w:val="006D3474"/>
    <w:rsid w:val="006D3833"/>
    <w:rsid w:val="006D387A"/>
    <w:rsid w:val="006D3992"/>
    <w:rsid w:val="006D3A72"/>
    <w:rsid w:val="006D45DC"/>
    <w:rsid w:val="006D4950"/>
    <w:rsid w:val="006D4B02"/>
    <w:rsid w:val="006D506C"/>
    <w:rsid w:val="006D50F3"/>
    <w:rsid w:val="006D519D"/>
    <w:rsid w:val="006D53EC"/>
    <w:rsid w:val="006D56A7"/>
    <w:rsid w:val="006D6134"/>
    <w:rsid w:val="006D6BE4"/>
    <w:rsid w:val="006D6BFB"/>
    <w:rsid w:val="006D6F19"/>
    <w:rsid w:val="006D72D3"/>
    <w:rsid w:val="006D74C0"/>
    <w:rsid w:val="006D75C5"/>
    <w:rsid w:val="006D78AD"/>
    <w:rsid w:val="006D7F1D"/>
    <w:rsid w:val="006E049C"/>
    <w:rsid w:val="006E09DE"/>
    <w:rsid w:val="006E1CC0"/>
    <w:rsid w:val="006E1F54"/>
    <w:rsid w:val="006E20B1"/>
    <w:rsid w:val="006E2265"/>
    <w:rsid w:val="006E2B7A"/>
    <w:rsid w:val="006E2FF2"/>
    <w:rsid w:val="006E34F3"/>
    <w:rsid w:val="006E352F"/>
    <w:rsid w:val="006E3871"/>
    <w:rsid w:val="006E3948"/>
    <w:rsid w:val="006E44F0"/>
    <w:rsid w:val="006E46BD"/>
    <w:rsid w:val="006E5228"/>
    <w:rsid w:val="006E5528"/>
    <w:rsid w:val="006E55C2"/>
    <w:rsid w:val="006E5E5F"/>
    <w:rsid w:val="006E615B"/>
    <w:rsid w:val="006E6621"/>
    <w:rsid w:val="006E6983"/>
    <w:rsid w:val="006E6FC6"/>
    <w:rsid w:val="006F0281"/>
    <w:rsid w:val="006F035E"/>
    <w:rsid w:val="006F0636"/>
    <w:rsid w:val="006F0CA0"/>
    <w:rsid w:val="006F0FA2"/>
    <w:rsid w:val="006F1151"/>
    <w:rsid w:val="006F1161"/>
    <w:rsid w:val="006F13F1"/>
    <w:rsid w:val="006F1512"/>
    <w:rsid w:val="006F179F"/>
    <w:rsid w:val="006F1D7C"/>
    <w:rsid w:val="006F2BC1"/>
    <w:rsid w:val="006F2D03"/>
    <w:rsid w:val="006F2D1D"/>
    <w:rsid w:val="006F2D9A"/>
    <w:rsid w:val="006F2EF4"/>
    <w:rsid w:val="006F3462"/>
    <w:rsid w:val="006F36AD"/>
    <w:rsid w:val="006F3C44"/>
    <w:rsid w:val="006F3E72"/>
    <w:rsid w:val="006F45A4"/>
    <w:rsid w:val="006F4636"/>
    <w:rsid w:val="006F46D6"/>
    <w:rsid w:val="006F4ACB"/>
    <w:rsid w:val="006F4BC9"/>
    <w:rsid w:val="006F4EA6"/>
    <w:rsid w:val="006F54EA"/>
    <w:rsid w:val="006F590A"/>
    <w:rsid w:val="006F598E"/>
    <w:rsid w:val="006F59FE"/>
    <w:rsid w:val="006F5C28"/>
    <w:rsid w:val="006F5D96"/>
    <w:rsid w:val="006F667B"/>
    <w:rsid w:val="006F67A1"/>
    <w:rsid w:val="006F6FDE"/>
    <w:rsid w:val="006F7929"/>
    <w:rsid w:val="006F7B26"/>
    <w:rsid w:val="006F7C09"/>
    <w:rsid w:val="006F7DFD"/>
    <w:rsid w:val="007001A1"/>
    <w:rsid w:val="00700327"/>
    <w:rsid w:val="007004EB"/>
    <w:rsid w:val="00700DB5"/>
    <w:rsid w:val="00700F4A"/>
    <w:rsid w:val="00701C5C"/>
    <w:rsid w:val="00701CBE"/>
    <w:rsid w:val="00701EF3"/>
    <w:rsid w:val="00702530"/>
    <w:rsid w:val="007027E9"/>
    <w:rsid w:val="00702C66"/>
    <w:rsid w:val="00702D93"/>
    <w:rsid w:val="00703228"/>
    <w:rsid w:val="007040D7"/>
    <w:rsid w:val="00704233"/>
    <w:rsid w:val="007045FB"/>
    <w:rsid w:val="007048C1"/>
    <w:rsid w:val="00704943"/>
    <w:rsid w:val="007053DF"/>
    <w:rsid w:val="00705481"/>
    <w:rsid w:val="0070548A"/>
    <w:rsid w:val="0070598F"/>
    <w:rsid w:val="00705B20"/>
    <w:rsid w:val="00705FDA"/>
    <w:rsid w:val="00706075"/>
    <w:rsid w:val="00706477"/>
    <w:rsid w:val="00706479"/>
    <w:rsid w:val="00706503"/>
    <w:rsid w:val="007068A4"/>
    <w:rsid w:val="00706C1A"/>
    <w:rsid w:val="00706F09"/>
    <w:rsid w:val="00706F53"/>
    <w:rsid w:val="00706F66"/>
    <w:rsid w:val="00706F81"/>
    <w:rsid w:val="00707040"/>
    <w:rsid w:val="00707102"/>
    <w:rsid w:val="007076B5"/>
    <w:rsid w:val="007076D4"/>
    <w:rsid w:val="0070772E"/>
    <w:rsid w:val="007077F3"/>
    <w:rsid w:val="00707850"/>
    <w:rsid w:val="00707A8F"/>
    <w:rsid w:val="00707F95"/>
    <w:rsid w:val="0071024E"/>
    <w:rsid w:val="007104EF"/>
    <w:rsid w:val="00710593"/>
    <w:rsid w:val="0071095A"/>
    <w:rsid w:val="00710965"/>
    <w:rsid w:val="00710ABC"/>
    <w:rsid w:val="00710B0D"/>
    <w:rsid w:val="00710BC4"/>
    <w:rsid w:val="00710D51"/>
    <w:rsid w:val="00711256"/>
    <w:rsid w:val="0071180A"/>
    <w:rsid w:val="00711A8E"/>
    <w:rsid w:val="00711D63"/>
    <w:rsid w:val="00712028"/>
    <w:rsid w:val="00712F6C"/>
    <w:rsid w:val="0071349A"/>
    <w:rsid w:val="00713863"/>
    <w:rsid w:val="00714832"/>
    <w:rsid w:val="007149D0"/>
    <w:rsid w:val="00714FD6"/>
    <w:rsid w:val="007154C9"/>
    <w:rsid w:val="007155A5"/>
    <w:rsid w:val="007156B1"/>
    <w:rsid w:val="007157EC"/>
    <w:rsid w:val="00715A10"/>
    <w:rsid w:val="00716444"/>
    <w:rsid w:val="007168E6"/>
    <w:rsid w:val="00717363"/>
    <w:rsid w:val="007173A6"/>
    <w:rsid w:val="007173EE"/>
    <w:rsid w:val="00717548"/>
    <w:rsid w:val="007177EB"/>
    <w:rsid w:val="007178BA"/>
    <w:rsid w:val="00717A5F"/>
    <w:rsid w:val="00717E61"/>
    <w:rsid w:val="00717F89"/>
    <w:rsid w:val="0072024F"/>
    <w:rsid w:val="007206E4"/>
    <w:rsid w:val="00720A17"/>
    <w:rsid w:val="00720B11"/>
    <w:rsid w:val="00720C4D"/>
    <w:rsid w:val="00721071"/>
    <w:rsid w:val="0072151C"/>
    <w:rsid w:val="007216B8"/>
    <w:rsid w:val="007218EE"/>
    <w:rsid w:val="007219FD"/>
    <w:rsid w:val="00722474"/>
    <w:rsid w:val="00722619"/>
    <w:rsid w:val="00722FD4"/>
    <w:rsid w:val="0072385E"/>
    <w:rsid w:val="00723B7F"/>
    <w:rsid w:val="00723D33"/>
    <w:rsid w:val="0072432A"/>
    <w:rsid w:val="007246A8"/>
    <w:rsid w:val="00724D7D"/>
    <w:rsid w:val="00724EA4"/>
    <w:rsid w:val="007258A1"/>
    <w:rsid w:val="007258BE"/>
    <w:rsid w:val="00725A41"/>
    <w:rsid w:val="00725B65"/>
    <w:rsid w:val="007265CF"/>
    <w:rsid w:val="0072699E"/>
    <w:rsid w:val="00727068"/>
    <w:rsid w:val="00727373"/>
    <w:rsid w:val="00727431"/>
    <w:rsid w:val="0072744F"/>
    <w:rsid w:val="00727505"/>
    <w:rsid w:val="00727BC4"/>
    <w:rsid w:val="00730161"/>
    <w:rsid w:val="00731741"/>
    <w:rsid w:val="00731874"/>
    <w:rsid w:val="007319CE"/>
    <w:rsid w:val="007320D5"/>
    <w:rsid w:val="007321CF"/>
    <w:rsid w:val="0073278D"/>
    <w:rsid w:val="007329E7"/>
    <w:rsid w:val="00732D79"/>
    <w:rsid w:val="007335D5"/>
    <w:rsid w:val="0073366F"/>
    <w:rsid w:val="00734146"/>
    <w:rsid w:val="00734903"/>
    <w:rsid w:val="007349EA"/>
    <w:rsid w:val="007349FD"/>
    <w:rsid w:val="0073502B"/>
    <w:rsid w:val="0073577A"/>
    <w:rsid w:val="00735EA3"/>
    <w:rsid w:val="0073676F"/>
    <w:rsid w:val="007367C0"/>
    <w:rsid w:val="0073684F"/>
    <w:rsid w:val="0073692A"/>
    <w:rsid w:val="007369A7"/>
    <w:rsid w:val="00736C21"/>
    <w:rsid w:val="00736F63"/>
    <w:rsid w:val="0073709B"/>
    <w:rsid w:val="00737585"/>
    <w:rsid w:val="00737716"/>
    <w:rsid w:val="007378FD"/>
    <w:rsid w:val="00737AF7"/>
    <w:rsid w:val="00737E8A"/>
    <w:rsid w:val="00740CC4"/>
    <w:rsid w:val="007411A7"/>
    <w:rsid w:val="007414BA"/>
    <w:rsid w:val="00741CB3"/>
    <w:rsid w:val="00742046"/>
    <w:rsid w:val="0074238E"/>
    <w:rsid w:val="00742AC2"/>
    <w:rsid w:val="00742C08"/>
    <w:rsid w:val="00743433"/>
    <w:rsid w:val="007435E8"/>
    <w:rsid w:val="00743B8C"/>
    <w:rsid w:val="007449B3"/>
    <w:rsid w:val="00744A4E"/>
    <w:rsid w:val="00744DAA"/>
    <w:rsid w:val="00745307"/>
    <w:rsid w:val="00745664"/>
    <w:rsid w:val="00745752"/>
    <w:rsid w:val="00745A7F"/>
    <w:rsid w:val="00745C01"/>
    <w:rsid w:val="00745C79"/>
    <w:rsid w:val="00745ECD"/>
    <w:rsid w:val="00745F76"/>
    <w:rsid w:val="007469A6"/>
    <w:rsid w:val="007469BB"/>
    <w:rsid w:val="00746A50"/>
    <w:rsid w:val="00746E56"/>
    <w:rsid w:val="00746FD8"/>
    <w:rsid w:val="007470DC"/>
    <w:rsid w:val="00747244"/>
    <w:rsid w:val="007472F7"/>
    <w:rsid w:val="0075016A"/>
    <w:rsid w:val="007503FB"/>
    <w:rsid w:val="00750485"/>
    <w:rsid w:val="0075077D"/>
    <w:rsid w:val="0075087A"/>
    <w:rsid w:val="00750CBB"/>
    <w:rsid w:val="00750F17"/>
    <w:rsid w:val="00750F86"/>
    <w:rsid w:val="00751A28"/>
    <w:rsid w:val="007520F1"/>
    <w:rsid w:val="00752235"/>
    <w:rsid w:val="0075282C"/>
    <w:rsid w:val="00752BF9"/>
    <w:rsid w:val="00752CBC"/>
    <w:rsid w:val="00752FCE"/>
    <w:rsid w:val="00754257"/>
    <w:rsid w:val="007543F8"/>
    <w:rsid w:val="007548C5"/>
    <w:rsid w:val="00754981"/>
    <w:rsid w:val="00754AB4"/>
    <w:rsid w:val="00754D0F"/>
    <w:rsid w:val="00754D10"/>
    <w:rsid w:val="00754D75"/>
    <w:rsid w:val="0075551D"/>
    <w:rsid w:val="00755884"/>
    <w:rsid w:val="007558D6"/>
    <w:rsid w:val="00755ACD"/>
    <w:rsid w:val="00755B30"/>
    <w:rsid w:val="007561A3"/>
    <w:rsid w:val="007562AE"/>
    <w:rsid w:val="00756380"/>
    <w:rsid w:val="0075646D"/>
    <w:rsid w:val="0075666C"/>
    <w:rsid w:val="007569C3"/>
    <w:rsid w:val="00756B8F"/>
    <w:rsid w:val="00756C20"/>
    <w:rsid w:val="00756DA5"/>
    <w:rsid w:val="00756E31"/>
    <w:rsid w:val="00756F00"/>
    <w:rsid w:val="007572D2"/>
    <w:rsid w:val="007573D5"/>
    <w:rsid w:val="00757543"/>
    <w:rsid w:val="0075761D"/>
    <w:rsid w:val="007576FB"/>
    <w:rsid w:val="00757CED"/>
    <w:rsid w:val="0076008E"/>
    <w:rsid w:val="00760182"/>
    <w:rsid w:val="0076083F"/>
    <w:rsid w:val="007608A1"/>
    <w:rsid w:val="00761085"/>
    <w:rsid w:val="0076114A"/>
    <w:rsid w:val="007611BA"/>
    <w:rsid w:val="0076147D"/>
    <w:rsid w:val="0076189E"/>
    <w:rsid w:val="00761F3E"/>
    <w:rsid w:val="00762018"/>
    <w:rsid w:val="0076256F"/>
    <w:rsid w:val="00762A8B"/>
    <w:rsid w:val="00763276"/>
    <w:rsid w:val="007634B8"/>
    <w:rsid w:val="00763713"/>
    <w:rsid w:val="00763886"/>
    <w:rsid w:val="00763A85"/>
    <w:rsid w:val="00763A9B"/>
    <w:rsid w:val="00763BD0"/>
    <w:rsid w:val="00763E17"/>
    <w:rsid w:val="00764116"/>
    <w:rsid w:val="00764842"/>
    <w:rsid w:val="00764B0A"/>
    <w:rsid w:val="00764DC7"/>
    <w:rsid w:val="00764FEA"/>
    <w:rsid w:val="0076535F"/>
    <w:rsid w:val="007655D4"/>
    <w:rsid w:val="007665C7"/>
    <w:rsid w:val="00766749"/>
    <w:rsid w:val="00766B7F"/>
    <w:rsid w:val="00766E8A"/>
    <w:rsid w:val="00766F42"/>
    <w:rsid w:val="007676ED"/>
    <w:rsid w:val="007678F2"/>
    <w:rsid w:val="00767AF1"/>
    <w:rsid w:val="00767D7A"/>
    <w:rsid w:val="00767F2E"/>
    <w:rsid w:val="00770965"/>
    <w:rsid w:val="00770F9F"/>
    <w:rsid w:val="00771D70"/>
    <w:rsid w:val="00771E70"/>
    <w:rsid w:val="00771FE8"/>
    <w:rsid w:val="00772012"/>
    <w:rsid w:val="00772321"/>
    <w:rsid w:val="007726CD"/>
    <w:rsid w:val="0077274A"/>
    <w:rsid w:val="00772B0F"/>
    <w:rsid w:val="00772D66"/>
    <w:rsid w:val="00773348"/>
    <w:rsid w:val="00773BEC"/>
    <w:rsid w:val="007749F2"/>
    <w:rsid w:val="00774F48"/>
    <w:rsid w:val="00775963"/>
    <w:rsid w:val="00776D78"/>
    <w:rsid w:val="00777289"/>
    <w:rsid w:val="00777A3A"/>
    <w:rsid w:val="00777CCE"/>
    <w:rsid w:val="00780384"/>
    <w:rsid w:val="00780462"/>
    <w:rsid w:val="00780B00"/>
    <w:rsid w:val="00780E80"/>
    <w:rsid w:val="0078118A"/>
    <w:rsid w:val="007811E5"/>
    <w:rsid w:val="007815A3"/>
    <w:rsid w:val="00781A48"/>
    <w:rsid w:val="007820D1"/>
    <w:rsid w:val="00782AB6"/>
    <w:rsid w:val="00782C19"/>
    <w:rsid w:val="007830C9"/>
    <w:rsid w:val="007831A7"/>
    <w:rsid w:val="007838F5"/>
    <w:rsid w:val="00783CBC"/>
    <w:rsid w:val="0078403A"/>
    <w:rsid w:val="00784380"/>
    <w:rsid w:val="007844AB"/>
    <w:rsid w:val="007848ED"/>
    <w:rsid w:val="007849FA"/>
    <w:rsid w:val="00784BE9"/>
    <w:rsid w:val="00784E79"/>
    <w:rsid w:val="00784FD1"/>
    <w:rsid w:val="007853B3"/>
    <w:rsid w:val="00785456"/>
    <w:rsid w:val="0078592C"/>
    <w:rsid w:val="0078608B"/>
    <w:rsid w:val="007866BF"/>
    <w:rsid w:val="00786B2C"/>
    <w:rsid w:val="00786FE6"/>
    <w:rsid w:val="007873AA"/>
    <w:rsid w:val="0078791E"/>
    <w:rsid w:val="00787B36"/>
    <w:rsid w:val="00787CB3"/>
    <w:rsid w:val="00787EFB"/>
    <w:rsid w:val="00790914"/>
    <w:rsid w:val="0079091B"/>
    <w:rsid w:val="00790C4E"/>
    <w:rsid w:val="00791771"/>
    <w:rsid w:val="00791DD1"/>
    <w:rsid w:val="00791F8D"/>
    <w:rsid w:val="0079210B"/>
    <w:rsid w:val="007925B8"/>
    <w:rsid w:val="0079272D"/>
    <w:rsid w:val="007929F7"/>
    <w:rsid w:val="00792B1F"/>
    <w:rsid w:val="00792DA7"/>
    <w:rsid w:val="00792E8F"/>
    <w:rsid w:val="00792F9B"/>
    <w:rsid w:val="00793500"/>
    <w:rsid w:val="00793851"/>
    <w:rsid w:val="007938D3"/>
    <w:rsid w:val="00793999"/>
    <w:rsid w:val="00793E7D"/>
    <w:rsid w:val="00794205"/>
    <w:rsid w:val="007943B5"/>
    <w:rsid w:val="00794508"/>
    <w:rsid w:val="00794709"/>
    <w:rsid w:val="007947D0"/>
    <w:rsid w:val="0079524A"/>
    <w:rsid w:val="00795363"/>
    <w:rsid w:val="00795490"/>
    <w:rsid w:val="00795493"/>
    <w:rsid w:val="00795674"/>
    <w:rsid w:val="00795A87"/>
    <w:rsid w:val="00795BC5"/>
    <w:rsid w:val="00795C20"/>
    <w:rsid w:val="007969C6"/>
    <w:rsid w:val="00796AD7"/>
    <w:rsid w:val="00796C7D"/>
    <w:rsid w:val="00796F8F"/>
    <w:rsid w:val="00797094"/>
    <w:rsid w:val="007970FE"/>
    <w:rsid w:val="007972DD"/>
    <w:rsid w:val="007976E5"/>
    <w:rsid w:val="007977FE"/>
    <w:rsid w:val="00797F98"/>
    <w:rsid w:val="00797FD6"/>
    <w:rsid w:val="007A02C3"/>
    <w:rsid w:val="007A041F"/>
    <w:rsid w:val="007A05AE"/>
    <w:rsid w:val="007A07CD"/>
    <w:rsid w:val="007A0850"/>
    <w:rsid w:val="007A0EF9"/>
    <w:rsid w:val="007A10AE"/>
    <w:rsid w:val="007A11F8"/>
    <w:rsid w:val="007A1ACB"/>
    <w:rsid w:val="007A1D0F"/>
    <w:rsid w:val="007A22B7"/>
    <w:rsid w:val="007A234B"/>
    <w:rsid w:val="007A28BA"/>
    <w:rsid w:val="007A3320"/>
    <w:rsid w:val="007A3463"/>
    <w:rsid w:val="007A35B5"/>
    <w:rsid w:val="007A3CB7"/>
    <w:rsid w:val="007A40A2"/>
    <w:rsid w:val="007A45F8"/>
    <w:rsid w:val="007A46BB"/>
    <w:rsid w:val="007A4A43"/>
    <w:rsid w:val="007A4C3D"/>
    <w:rsid w:val="007A4DED"/>
    <w:rsid w:val="007A4F55"/>
    <w:rsid w:val="007A6066"/>
    <w:rsid w:val="007A642A"/>
    <w:rsid w:val="007A65E5"/>
    <w:rsid w:val="007A66C8"/>
    <w:rsid w:val="007A6980"/>
    <w:rsid w:val="007A6BE4"/>
    <w:rsid w:val="007A71A4"/>
    <w:rsid w:val="007A7596"/>
    <w:rsid w:val="007A7BB2"/>
    <w:rsid w:val="007A7CD0"/>
    <w:rsid w:val="007B0144"/>
    <w:rsid w:val="007B0471"/>
    <w:rsid w:val="007B07FF"/>
    <w:rsid w:val="007B08B7"/>
    <w:rsid w:val="007B0FD3"/>
    <w:rsid w:val="007B1041"/>
    <w:rsid w:val="007B1397"/>
    <w:rsid w:val="007B1419"/>
    <w:rsid w:val="007B15DB"/>
    <w:rsid w:val="007B2015"/>
    <w:rsid w:val="007B24A9"/>
    <w:rsid w:val="007B2797"/>
    <w:rsid w:val="007B286B"/>
    <w:rsid w:val="007B28DC"/>
    <w:rsid w:val="007B2B12"/>
    <w:rsid w:val="007B2B8E"/>
    <w:rsid w:val="007B2BA4"/>
    <w:rsid w:val="007B2E1C"/>
    <w:rsid w:val="007B32AE"/>
    <w:rsid w:val="007B3388"/>
    <w:rsid w:val="007B3494"/>
    <w:rsid w:val="007B3680"/>
    <w:rsid w:val="007B4170"/>
    <w:rsid w:val="007B49C2"/>
    <w:rsid w:val="007B4AC9"/>
    <w:rsid w:val="007B4C1E"/>
    <w:rsid w:val="007B4EED"/>
    <w:rsid w:val="007B5242"/>
    <w:rsid w:val="007B58C6"/>
    <w:rsid w:val="007B5A37"/>
    <w:rsid w:val="007B5C11"/>
    <w:rsid w:val="007B5D23"/>
    <w:rsid w:val="007B5D51"/>
    <w:rsid w:val="007B6E70"/>
    <w:rsid w:val="007B755E"/>
    <w:rsid w:val="007B7DAC"/>
    <w:rsid w:val="007B7E29"/>
    <w:rsid w:val="007B7FBB"/>
    <w:rsid w:val="007C00A8"/>
    <w:rsid w:val="007C02C3"/>
    <w:rsid w:val="007C05E4"/>
    <w:rsid w:val="007C0904"/>
    <w:rsid w:val="007C0D9B"/>
    <w:rsid w:val="007C1076"/>
    <w:rsid w:val="007C1153"/>
    <w:rsid w:val="007C155A"/>
    <w:rsid w:val="007C1891"/>
    <w:rsid w:val="007C20FD"/>
    <w:rsid w:val="007C2247"/>
    <w:rsid w:val="007C2E84"/>
    <w:rsid w:val="007C331D"/>
    <w:rsid w:val="007C3955"/>
    <w:rsid w:val="007C3AE3"/>
    <w:rsid w:val="007C3DFD"/>
    <w:rsid w:val="007C3F27"/>
    <w:rsid w:val="007C4417"/>
    <w:rsid w:val="007C4B09"/>
    <w:rsid w:val="007C4BB4"/>
    <w:rsid w:val="007C4E41"/>
    <w:rsid w:val="007C534F"/>
    <w:rsid w:val="007C558A"/>
    <w:rsid w:val="007C595E"/>
    <w:rsid w:val="007C59E3"/>
    <w:rsid w:val="007C5BB2"/>
    <w:rsid w:val="007C5C35"/>
    <w:rsid w:val="007C64BB"/>
    <w:rsid w:val="007C66C4"/>
    <w:rsid w:val="007C6A29"/>
    <w:rsid w:val="007C6FEC"/>
    <w:rsid w:val="007C7100"/>
    <w:rsid w:val="007C71F2"/>
    <w:rsid w:val="007C71F6"/>
    <w:rsid w:val="007C7761"/>
    <w:rsid w:val="007C77F1"/>
    <w:rsid w:val="007C7FD3"/>
    <w:rsid w:val="007D00F5"/>
    <w:rsid w:val="007D0610"/>
    <w:rsid w:val="007D0695"/>
    <w:rsid w:val="007D0798"/>
    <w:rsid w:val="007D0851"/>
    <w:rsid w:val="007D08A6"/>
    <w:rsid w:val="007D095A"/>
    <w:rsid w:val="007D0A01"/>
    <w:rsid w:val="007D1008"/>
    <w:rsid w:val="007D120C"/>
    <w:rsid w:val="007D1673"/>
    <w:rsid w:val="007D17F0"/>
    <w:rsid w:val="007D186A"/>
    <w:rsid w:val="007D2712"/>
    <w:rsid w:val="007D27FE"/>
    <w:rsid w:val="007D29C1"/>
    <w:rsid w:val="007D2DBC"/>
    <w:rsid w:val="007D2F70"/>
    <w:rsid w:val="007D31B0"/>
    <w:rsid w:val="007D3749"/>
    <w:rsid w:val="007D38B9"/>
    <w:rsid w:val="007D4D33"/>
    <w:rsid w:val="007D4EB1"/>
    <w:rsid w:val="007D5200"/>
    <w:rsid w:val="007D521F"/>
    <w:rsid w:val="007D528C"/>
    <w:rsid w:val="007D53AD"/>
    <w:rsid w:val="007D542B"/>
    <w:rsid w:val="007D55FA"/>
    <w:rsid w:val="007D5987"/>
    <w:rsid w:val="007D599B"/>
    <w:rsid w:val="007D5B73"/>
    <w:rsid w:val="007D64BD"/>
    <w:rsid w:val="007D6968"/>
    <w:rsid w:val="007D70BA"/>
    <w:rsid w:val="007D7322"/>
    <w:rsid w:val="007D7350"/>
    <w:rsid w:val="007D75ED"/>
    <w:rsid w:val="007D7A1D"/>
    <w:rsid w:val="007D7AD2"/>
    <w:rsid w:val="007D7C77"/>
    <w:rsid w:val="007D7E12"/>
    <w:rsid w:val="007D7F08"/>
    <w:rsid w:val="007E0203"/>
    <w:rsid w:val="007E08FF"/>
    <w:rsid w:val="007E11B4"/>
    <w:rsid w:val="007E121C"/>
    <w:rsid w:val="007E2023"/>
    <w:rsid w:val="007E2087"/>
    <w:rsid w:val="007E226D"/>
    <w:rsid w:val="007E2515"/>
    <w:rsid w:val="007E2579"/>
    <w:rsid w:val="007E2792"/>
    <w:rsid w:val="007E27FB"/>
    <w:rsid w:val="007E2815"/>
    <w:rsid w:val="007E28D2"/>
    <w:rsid w:val="007E29D6"/>
    <w:rsid w:val="007E2BB6"/>
    <w:rsid w:val="007E2F2B"/>
    <w:rsid w:val="007E3149"/>
    <w:rsid w:val="007E397A"/>
    <w:rsid w:val="007E3E2A"/>
    <w:rsid w:val="007E3E93"/>
    <w:rsid w:val="007E3F07"/>
    <w:rsid w:val="007E4105"/>
    <w:rsid w:val="007E43C8"/>
    <w:rsid w:val="007E448E"/>
    <w:rsid w:val="007E4ABD"/>
    <w:rsid w:val="007E4C01"/>
    <w:rsid w:val="007E4F4E"/>
    <w:rsid w:val="007E5128"/>
    <w:rsid w:val="007E5261"/>
    <w:rsid w:val="007E532E"/>
    <w:rsid w:val="007E5789"/>
    <w:rsid w:val="007E57E2"/>
    <w:rsid w:val="007E5AAD"/>
    <w:rsid w:val="007E5FDA"/>
    <w:rsid w:val="007E60FC"/>
    <w:rsid w:val="007E6186"/>
    <w:rsid w:val="007E62AC"/>
    <w:rsid w:val="007E65E0"/>
    <w:rsid w:val="007E6897"/>
    <w:rsid w:val="007E6E9E"/>
    <w:rsid w:val="007E75C9"/>
    <w:rsid w:val="007E77A3"/>
    <w:rsid w:val="007E77D9"/>
    <w:rsid w:val="007E7F4D"/>
    <w:rsid w:val="007F000D"/>
    <w:rsid w:val="007F002C"/>
    <w:rsid w:val="007F0520"/>
    <w:rsid w:val="007F05B7"/>
    <w:rsid w:val="007F0896"/>
    <w:rsid w:val="007F0B63"/>
    <w:rsid w:val="007F0DD8"/>
    <w:rsid w:val="007F112E"/>
    <w:rsid w:val="007F15B1"/>
    <w:rsid w:val="007F1658"/>
    <w:rsid w:val="007F185D"/>
    <w:rsid w:val="007F1902"/>
    <w:rsid w:val="007F1E01"/>
    <w:rsid w:val="007F3324"/>
    <w:rsid w:val="007F33A0"/>
    <w:rsid w:val="007F380A"/>
    <w:rsid w:val="007F3885"/>
    <w:rsid w:val="007F3B1D"/>
    <w:rsid w:val="007F3BE0"/>
    <w:rsid w:val="007F4CB1"/>
    <w:rsid w:val="007F4F55"/>
    <w:rsid w:val="007F52CE"/>
    <w:rsid w:val="007F5311"/>
    <w:rsid w:val="007F5D3A"/>
    <w:rsid w:val="007F655D"/>
    <w:rsid w:val="007F6D97"/>
    <w:rsid w:val="007F7209"/>
    <w:rsid w:val="007F752F"/>
    <w:rsid w:val="007F7AED"/>
    <w:rsid w:val="0080048B"/>
    <w:rsid w:val="00800592"/>
    <w:rsid w:val="00800BEA"/>
    <w:rsid w:val="0080101D"/>
    <w:rsid w:val="00801336"/>
    <w:rsid w:val="00801936"/>
    <w:rsid w:val="00801BD9"/>
    <w:rsid w:val="00801D69"/>
    <w:rsid w:val="00802372"/>
    <w:rsid w:val="00802442"/>
    <w:rsid w:val="00802E2A"/>
    <w:rsid w:val="00802FCF"/>
    <w:rsid w:val="008031D8"/>
    <w:rsid w:val="008032B3"/>
    <w:rsid w:val="008032B7"/>
    <w:rsid w:val="008039B4"/>
    <w:rsid w:val="00803A31"/>
    <w:rsid w:val="008045F4"/>
    <w:rsid w:val="0080490C"/>
    <w:rsid w:val="00804AA3"/>
    <w:rsid w:val="00804BBD"/>
    <w:rsid w:val="00804D1B"/>
    <w:rsid w:val="00804E1A"/>
    <w:rsid w:val="00805630"/>
    <w:rsid w:val="008057A0"/>
    <w:rsid w:val="00805E26"/>
    <w:rsid w:val="00806495"/>
    <w:rsid w:val="00806EF3"/>
    <w:rsid w:val="00806F95"/>
    <w:rsid w:val="008070F7"/>
    <w:rsid w:val="0080745C"/>
    <w:rsid w:val="00810077"/>
    <w:rsid w:val="0081090B"/>
    <w:rsid w:val="00810990"/>
    <w:rsid w:val="00810A92"/>
    <w:rsid w:val="00810AE7"/>
    <w:rsid w:val="00810D33"/>
    <w:rsid w:val="00811860"/>
    <w:rsid w:val="00811FDA"/>
    <w:rsid w:val="0081219A"/>
    <w:rsid w:val="0081267F"/>
    <w:rsid w:val="0081287D"/>
    <w:rsid w:val="00812CA8"/>
    <w:rsid w:val="008132DE"/>
    <w:rsid w:val="008144EE"/>
    <w:rsid w:val="00814831"/>
    <w:rsid w:val="00814D9C"/>
    <w:rsid w:val="00814DF1"/>
    <w:rsid w:val="00814FEB"/>
    <w:rsid w:val="008151A5"/>
    <w:rsid w:val="008151FC"/>
    <w:rsid w:val="00815541"/>
    <w:rsid w:val="00815636"/>
    <w:rsid w:val="0081578C"/>
    <w:rsid w:val="0081584A"/>
    <w:rsid w:val="00815A2C"/>
    <w:rsid w:val="00815C03"/>
    <w:rsid w:val="00815C35"/>
    <w:rsid w:val="00816A4D"/>
    <w:rsid w:val="00816A66"/>
    <w:rsid w:val="00816B18"/>
    <w:rsid w:val="00816D35"/>
    <w:rsid w:val="00816D9F"/>
    <w:rsid w:val="00816E9B"/>
    <w:rsid w:val="008171A8"/>
    <w:rsid w:val="00817497"/>
    <w:rsid w:val="008174C3"/>
    <w:rsid w:val="0081750A"/>
    <w:rsid w:val="00820868"/>
    <w:rsid w:val="008208E3"/>
    <w:rsid w:val="00820CFF"/>
    <w:rsid w:val="00820FF5"/>
    <w:rsid w:val="0082115E"/>
    <w:rsid w:val="008211B8"/>
    <w:rsid w:val="008212BB"/>
    <w:rsid w:val="008214C4"/>
    <w:rsid w:val="0082166D"/>
    <w:rsid w:val="00821757"/>
    <w:rsid w:val="00821B1B"/>
    <w:rsid w:val="00821EEC"/>
    <w:rsid w:val="00822F30"/>
    <w:rsid w:val="00822FD4"/>
    <w:rsid w:val="00823C7A"/>
    <w:rsid w:val="008240F9"/>
    <w:rsid w:val="0082431F"/>
    <w:rsid w:val="008245E5"/>
    <w:rsid w:val="008250CE"/>
    <w:rsid w:val="008250E9"/>
    <w:rsid w:val="0082541F"/>
    <w:rsid w:val="00825822"/>
    <w:rsid w:val="0082586B"/>
    <w:rsid w:val="00825C44"/>
    <w:rsid w:val="00825D97"/>
    <w:rsid w:val="0082615E"/>
    <w:rsid w:val="00826434"/>
    <w:rsid w:val="00826723"/>
    <w:rsid w:val="00826AC3"/>
    <w:rsid w:val="00827453"/>
    <w:rsid w:val="00827646"/>
    <w:rsid w:val="0082779B"/>
    <w:rsid w:val="008278B3"/>
    <w:rsid w:val="00830126"/>
    <w:rsid w:val="00830681"/>
    <w:rsid w:val="008307C0"/>
    <w:rsid w:val="00830872"/>
    <w:rsid w:val="00830875"/>
    <w:rsid w:val="00830C52"/>
    <w:rsid w:val="00831231"/>
    <w:rsid w:val="00831381"/>
    <w:rsid w:val="008313AA"/>
    <w:rsid w:val="008318BE"/>
    <w:rsid w:val="00831B7F"/>
    <w:rsid w:val="00831FA3"/>
    <w:rsid w:val="00831FAA"/>
    <w:rsid w:val="00832133"/>
    <w:rsid w:val="008321B7"/>
    <w:rsid w:val="00832596"/>
    <w:rsid w:val="0083290D"/>
    <w:rsid w:val="008329D8"/>
    <w:rsid w:val="00832B18"/>
    <w:rsid w:val="0083314B"/>
    <w:rsid w:val="00833298"/>
    <w:rsid w:val="00833660"/>
    <w:rsid w:val="008338B9"/>
    <w:rsid w:val="00833C6A"/>
    <w:rsid w:val="00833D92"/>
    <w:rsid w:val="008342F5"/>
    <w:rsid w:val="00834BC9"/>
    <w:rsid w:val="008350A0"/>
    <w:rsid w:val="00835550"/>
    <w:rsid w:val="00835901"/>
    <w:rsid w:val="00835933"/>
    <w:rsid w:val="0083682C"/>
    <w:rsid w:val="00836F77"/>
    <w:rsid w:val="0083732B"/>
    <w:rsid w:val="00837936"/>
    <w:rsid w:val="00837D9B"/>
    <w:rsid w:val="00837DAA"/>
    <w:rsid w:val="00837E51"/>
    <w:rsid w:val="00837EF7"/>
    <w:rsid w:val="00840755"/>
    <w:rsid w:val="00840CAD"/>
    <w:rsid w:val="00840D28"/>
    <w:rsid w:val="00841AFE"/>
    <w:rsid w:val="00841E1C"/>
    <w:rsid w:val="00841EC7"/>
    <w:rsid w:val="008421CB"/>
    <w:rsid w:val="008423CA"/>
    <w:rsid w:val="00842511"/>
    <w:rsid w:val="00842948"/>
    <w:rsid w:val="00842CDA"/>
    <w:rsid w:val="00842FD0"/>
    <w:rsid w:val="00843081"/>
    <w:rsid w:val="00843C28"/>
    <w:rsid w:val="00843F55"/>
    <w:rsid w:val="0084469A"/>
    <w:rsid w:val="0084477B"/>
    <w:rsid w:val="00844B1C"/>
    <w:rsid w:val="008454BC"/>
    <w:rsid w:val="008456CE"/>
    <w:rsid w:val="00845D2A"/>
    <w:rsid w:val="00846724"/>
    <w:rsid w:val="008468D5"/>
    <w:rsid w:val="00846B55"/>
    <w:rsid w:val="00846F52"/>
    <w:rsid w:val="00847CFD"/>
    <w:rsid w:val="00850894"/>
    <w:rsid w:val="00850EC0"/>
    <w:rsid w:val="0085150A"/>
    <w:rsid w:val="0085163D"/>
    <w:rsid w:val="008517D1"/>
    <w:rsid w:val="008524DF"/>
    <w:rsid w:val="008525AF"/>
    <w:rsid w:val="00852A2C"/>
    <w:rsid w:val="00852F25"/>
    <w:rsid w:val="00852F65"/>
    <w:rsid w:val="0085321D"/>
    <w:rsid w:val="00853238"/>
    <w:rsid w:val="008532C3"/>
    <w:rsid w:val="00853377"/>
    <w:rsid w:val="00853D6D"/>
    <w:rsid w:val="00854D40"/>
    <w:rsid w:val="00854E21"/>
    <w:rsid w:val="00854E37"/>
    <w:rsid w:val="008552BC"/>
    <w:rsid w:val="0085573D"/>
    <w:rsid w:val="00855A90"/>
    <w:rsid w:val="00856095"/>
    <w:rsid w:val="00856269"/>
    <w:rsid w:val="00856681"/>
    <w:rsid w:val="00856704"/>
    <w:rsid w:val="008568B8"/>
    <w:rsid w:val="0085691C"/>
    <w:rsid w:val="00856DE6"/>
    <w:rsid w:val="00856E88"/>
    <w:rsid w:val="00856F56"/>
    <w:rsid w:val="008575A8"/>
    <w:rsid w:val="00857F4E"/>
    <w:rsid w:val="008602B7"/>
    <w:rsid w:val="00860319"/>
    <w:rsid w:val="00860649"/>
    <w:rsid w:val="008608B6"/>
    <w:rsid w:val="008608EC"/>
    <w:rsid w:val="00860BA0"/>
    <w:rsid w:val="00860F5C"/>
    <w:rsid w:val="00861E2E"/>
    <w:rsid w:val="008620F2"/>
    <w:rsid w:val="00862551"/>
    <w:rsid w:val="008625AA"/>
    <w:rsid w:val="00862B16"/>
    <w:rsid w:val="00863187"/>
    <w:rsid w:val="00863264"/>
    <w:rsid w:val="0086332A"/>
    <w:rsid w:val="00864233"/>
    <w:rsid w:val="008644D0"/>
    <w:rsid w:val="00864672"/>
    <w:rsid w:val="00864B75"/>
    <w:rsid w:val="008650C0"/>
    <w:rsid w:val="008652A3"/>
    <w:rsid w:val="00865468"/>
    <w:rsid w:val="00865A4E"/>
    <w:rsid w:val="0086600B"/>
    <w:rsid w:val="00866146"/>
    <w:rsid w:val="00866400"/>
    <w:rsid w:val="00866E9E"/>
    <w:rsid w:val="008673AC"/>
    <w:rsid w:val="00867974"/>
    <w:rsid w:val="00867986"/>
    <w:rsid w:val="00867E4B"/>
    <w:rsid w:val="0087068B"/>
    <w:rsid w:val="00870DEA"/>
    <w:rsid w:val="00871A56"/>
    <w:rsid w:val="00871C97"/>
    <w:rsid w:val="0087228A"/>
    <w:rsid w:val="008726A5"/>
    <w:rsid w:val="00872E5B"/>
    <w:rsid w:val="00872EB0"/>
    <w:rsid w:val="00872EB7"/>
    <w:rsid w:val="00872FDE"/>
    <w:rsid w:val="00873157"/>
    <w:rsid w:val="0087334F"/>
    <w:rsid w:val="0087365B"/>
    <w:rsid w:val="00873696"/>
    <w:rsid w:val="00873CB0"/>
    <w:rsid w:val="00873CD8"/>
    <w:rsid w:val="00873F1B"/>
    <w:rsid w:val="00874035"/>
    <w:rsid w:val="00874147"/>
    <w:rsid w:val="008744F7"/>
    <w:rsid w:val="008747B1"/>
    <w:rsid w:val="00874A00"/>
    <w:rsid w:val="00874AE5"/>
    <w:rsid w:val="00875046"/>
    <w:rsid w:val="00875248"/>
    <w:rsid w:val="008755FF"/>
    <w:rsid w:val="00876E5E"/>
    <w:rsid w:val="0087703C"/>
    <w:rsid w:val="008773CD"/>
    <w:rsid w:val="0087745C"/>
    <w:rsid w:val="00877A26"/>
    <w:rsid w:val="0088043B"/>
    <w:rsid w:val="008804EA"/>
    <w:rsid w:val="00880964"/>
    <w:rsid w:val="008810B8"/>
    <w:rsid w:val="008812D1"/>
    <w:rsid w:val="00881378"/>
    <w:rsid w:val="008821E8"/>
    <w:rsid w:val="008826A5"/>
    <w:rsid w:val="008826B4"/>
    <w:rsid w:val="00882848"/>
    <w:rsid w:val="00883082"/>
    <w:rsid w:val="00883357"/>
    <w:rsid w:val="00883448"/>
    <w:rsid w:val="008834C6"/>
    <w:rsid w:val="0088355F"/>
    <w:rsid w:val="008838DB"/>
    <w:rsid w:val="00884132"/>
    <w:rsid w:val="00884951"/>
    <w:rsid w:val="00884EE2"/>
    <w:rsid w:val="00884F6F"/>
    <w:rsid w:val="008857B9"/>
    <w:rsid w:val="00885963"/>
    <w:rsid w:val="00885FFB"/>
    <w:rsid w:val="00886371"/>
    <w:rsid w:val="00886697"/>
    <w:rsid w:val="00886A19"/>
    <w:rsid w:val="00886A79"/>
    <w:rsid w:val="00886B4C"/>
    <w:rsid w:val="00886CC2"/>
    <w:rsid w:val="00886CFD"/>
    <w:rsid w:val="008870C7"/>
    <w:rsid w:val="008876CC"/>
    <w:rsid w:val="008879F4"/>
    <w:rsid w:val="00887C3C"/>
    <w:rsid w:val="00887C88"/>
    <w:rsid w:val="008902FC"/>
    <w:rsid w:val="0089039C"/>
    <w:rsid w:val="00890A55"/>
    <w:rsid w:val="00890ADF"/>
    <w:rsid w:val="00890DB1"/>
    <w:rsid w:val="0089109E"/>
    <w:rsid w:val="00891248"/>
    <w:rsid w:val="00891404"/>
    <w:rsid w:val="008915FC"/>
    <w:rsid w:val="00891929"/>
    <w:rsid w:val="0089206F"/>
    <w:rsid w:val="00892614"/>
    <w:rsid w:val="00892913"/>
    <w:rsid w:val="00892AF2"/>
    <w:rsid w:val="00892B86"/>
    <w:rsid w:val="008931BA"/>
    <w:rsid w:val="008931E6"/>
    <w:rsid w:val="00893362"/>
    <w:rsid w:val="008933DC"/>
    <w:rsid w:val="00893CAB"/>
    <w:rsid w:val="00893CDF"/>
    <w:rsid w:val="00893EA3"/>
    <w:rsid w:val="00894450"/>
    <w:rsid w:val="008948D8"/>
    <w:rsid w:val="00894C35"/>
    <w:rsid w:val="00894C5B"/>
    <w:rsid w:val="00894FBB"/>
    <w:rsid w:val="008950A3"/>
    <w:rsid w:val="00895614"/>
    <w:rsid w:val="00895746"/>
    <w:rsid w:val="008957A0"/>
    <w:rsid w:val="008957CC"/>
    <w:rsid w:val="0089610E"/>
    <w:rsid w:val="008963D6"/>
    <w:rsid w:val="00896BAB"/>
    <w:rsid w:val="008978C9"/>
    <w:rsid w:val="0089790E"/>
    <w:rsid w:val="008979EA"/>
    <w:rsid w:val="008A0297"/>
    <w:rsid w:val="008A0958"/>
    <w:rsid w:val="008A18D2"/>
    <w:rsid w:val="008A19CC"/>
    <w:rsid w:val="008A1AD7"/>
    <w:rsid w:val="008A1D7F"/>
    <w:rsid w:val="008A1EA4"/>
    <w:rsid w:val="008A2170"/>
    <w:rsid w:val="008A23C0"/>
    <w:rsid w:val="008A255F"/>
    <w:rsid w:val="008A2C0F"/>
    <w:rsid w:val="008A2C46"/>
    <w:rsid w:val="008A2E22"/>
    <w:rsid w:val="008A37B2"/>
    <w:rsid w:val="008A4951"/>
    <w:rsid w:val="008A499C"/>
    <w:rsid w:val="008A4CBB"/>
    <w:rsid w:val="008A5034"/>
    <w:rsid w:val="008A5140"/>
    <w:rsid w:val="008A529E"/>
    <w:rsid w:val="008A5761"/>
    <w:rsid w:val="008A60E9"/>
    <w:rsid w:val="008A62A3"/>
    <w:rsid w:val="008A63F8"/>
    <w:rsid w:val="008A67B2"/>
    <w:rsid w:val="008A6A39"/>
    <w:rsid w:val="008A74C5"/>
    <w:rsid w:val="008A7615"/>
    <w:rsid w:val="008A799E"/>
    <w:rsid w:val="008A7E1B"/>
    <w:rsid w:val="008B0804"/>
    <w:rsid w:val="008B0A34"/>
    <w:rsid w:val="008B1730"/>
    <w:rsid w:val="008B1A1B"/>
    <w:rsid w:val="008B1FB5"/>
    <w:rsid w:val="008B203F"/>
    <w:rsid w:val="008B2206"/>
    <w:rsid w:val="008B22CB"/>
    <w:rsid w:val="008B231C"/>
    <w:rsid w:val="008B2A5E"/>
    <w:rsid w:val="008B3094"/>
    <w:rsid w:val="008B329B"/>
    <w:rsid w:val="008B34A5"/>
    <w:rsid w:val="008B3B31"/>
    <w:rsid w:val="008B40A2"/>
    <w:rsid w:val="008B431A"/>
    <w:rsid w:val="008B47BA"/>
    <w:rsid w:val="008B4E6B"/>
    <w:rsid w:val="008B5044"/>
    <w:rsid w:val="008B571E"/>
    <w:rsid w:val="008B58DB"/>
    <w:rsid w:val="008B5EA4"/>
    <w:rsid w:val="008B6146"/>
    <w:rsid w:val="008B6387"/>
    <w:rsid w:val="008B650F"/>
    <w:rsid w:val="008B6597"/>
    <w:rsid w:val="008B699A"/>
    <w:rsid w:val="008B6A68"/>
    <w:rsid w:val="008B6C6D"/>
    <w:rsid w:val="008B6DFA"/>
    <w:rsid w:val="008B70C0"/>
    <w:rsid w:val="008B7E3D"/>
    <w:rsid w:val="008C0115"/>
    <w:rsid w:val="008C0185"/>
    <w:rsid w:val="008C03C6"/>
    <w:rsid w:val="008C065A"/>
    <w:rsid w:val="008C13C6"/>
    <w:rsid w:val="008C1F94"/>
    <w:rsid w:val="008C203E"/>
    <w:rsid w:val="008C2255"/>
    <w:rsid w:val="008C2263"/>
    <w:rsid w:val="008C234E"/>
    <w:rsid w:val="008C23C0"/>
    <w:rsid w:val="008C245E"/>
    <w:rsid w:val="008C2727"/>
    <w:rsid w:val="008C3145"/>
    <w:rsid w:val="008C3C62"/>
    <w:rsid w:val="008C3CBA"/>
    <w:rsid w:val="008C3FE3"/>
    <w:rsid w:val="008C4062"/>
    <w:rsid w:val="008C4287"/>
    <w:rsid w:val="008C45DB"/>
    <w:rsid w:val="008C4C5C"/>
    <w:rsid w:val="008C56A2"/>
    <w:rsid w:val="008C571E"/>
    <w:rsid w:val="008C592C"/>
    <w:rsid w:val="008C5A2E"/>
    <w:rsid w:val="008C5A8B"/>
    <w:rsid w:val="008C60EB"/>
    <w:rsid w:val="008C611C"/>
    <w:rsid w:val="008C614C"/>
    <w:rsid w:val="008C699E"/>
    <w:rsid w:val="008C6AAA"/>
    <w:rsid w:val="008C7762"/>
    <w:rsid w:val="008C77DD"/>
    <w:rsid w:val="008C7962"/>
    <w:rsid w:val="008D009F"/>
    <w:rsid w:val="008D0CA1"/>
    <w:rsid w:val="008D0ECF"/>
    <w:rsid w:val="008D12D7"/>
    <w:rsid w:val="008D141F"/>
    <w:rsid w:val="008D17F5"/>
    <w:rsid w:val="008D1B30"/>
    <w:rsid w:val="008D1CFA"/>
    <w:rsid w:val="008D2147"/>
    <w:rsid w:val="008D22A7"/>
    <w:rsid w:val="008D23BE"/>
    <w:rsid w:val="008D3626"/>
    <w:rsid w:val="008D456B"/>
    <w:rsid w:val="008D4B40"/>
    <w:rsid w:val="008D5A7B"/>
    <w:rsid w:val="008D5A84"/>
    <w:rsid w:val="008D5EAD"/>
    <w:rsid w:val="008D614F"/>
    <w:rsid w:val="008D61A2"/>
    <w:rsid w:val="008D62A2"/>
    <w:rsid w:val="008D652C"/>
    <w:rsid w:val="008D6774"/>
    <w:rsid w:val="008D6801"/>
    <w:rsid w:val="008D68BA"/>
    <w:rsid w:val="008D76FA"/>
    <w:rsid w:val="008D781E"/>
    <w:rsid w:val="008D7B33"/>
    <w:rsid w:val="008D7E6F"/>
    <w:rsid w:val="008E090A"/>
    <w:rsid w:val="008E0B53"/>
    <w:rsid w:val="008E0BA7"/>
    <w:rsid w:val="008E0C17"/>
    <w:rsid w:val="008E107A"/>
    <w:rsid w:val="008E168A"/>
    <w:rsid w:val="008E16B0"/>
    <w:rsid w:val="008E18B2"/>
    <w:rsid w:val="008E1B21"/>
    <w:rsid w:val="008E1B78"/>
    <w:rsid w:val="008E1C5E"/>
    <w:rsid w:val="008E23DB"/>
    <w:rsid w:val="008E25B0"/>
    <w:rsid w:val="008E263D"/>
    <w:rsid w:val="008E26AF"/>
    <w:rsid w:val="008E2962"/>
    <w:rsid w:val="008E2BA3"/>
    <w:rsid w:val="008E2CE6"/>
    <w:rsid w:val="008E2FA9"/>
    <w:rsid w:val="008E351B"/>
    <w:rsid w:val="008E3544"/>
    <w:rsid w:val="008E35F6"/>
    <w:rsid w:val="008E3795"/>
    <w:rsid w:val="008E3B49"/>
    <w:rsid w:val="008E3BBC"/>
    <w:rsid w:val="008E49E9"/>
    <w:rsid w:val="008E501C"/>
    <w:rsid w:val="008E5162"/>
    <w:rsid w:val="008E55B2"/>
    <w:rsid w:val="008E58EC"/>
    <w:rsid w:val="008E594A"/>
    <w:rsid w:val="008E59AC"/>
    <w:rsid w:val="008E5F9C"/>
    <w:rsid w:val="008E7A18"/>
    <w:rsid w:val="008E7FFB"/>
    <w:rsid w:val="008F021C"/>
    <w:rsid w:val="008F086F"/>
    <w:rsid w:val="008F0983"/>
    <w:rsid w:val="008F0D51"/>
    <w:rsid w:val="008F1333"/>
    <w:rsid w:val="008F140B"/>
    <w:rsid w:val="008F1FEB"/>
    <w:rsid w:val="008F2072"/>
    <w:rsid w:val="008F20EF"/>
    <w:rsid w:val="008F231A"/>
    <w:rsid w:val="008F23E7"/>
    <w:rsid w:val="008F2705"/>
    <w:rsid w:val="008F29A0"/>
    <w:rsid w:val="008F2F89"/>
    <w:rsid w:val="008F2F8D"/>
    <w:rsid w:val="008F31EC"/>
    <w:rsid w:val="008F3A77"/>
    <w:rsid w:val="008F3B1B"/>
    <w:rsid w:val="008F4B2C"/>
    <w:rsid w:val="008F4C91"/>
    <w:rsid w:val="008F5071"/>
    <w:rsid w:val="008F533D"/>
    <w:rsid w:val="008F5394"/>
    <w:rsid w:val="008F5583"/>
    <w:rsid w:val="008F5E6D"/>
    <w:rsid w:val="008F5EA5"/>
    <w:rsid w:val="008F61DC"/>
    <w:rsid w:val="008F664D"/>
    <w:rsid w:val="008F6C0E"/>
    <w:rsid w:val="008F6D24"/>
    <w:rsid w:val="008F6D64"/>
    <w:rsid w:val="008F6F5F"/>
    <w:rsid w:val="008F7495"/>
    <w:rsid w:val="008F7800"/>
    <w:rsid w:val="008F78E7"/>
    <w:rsid w:val="008F7A4B"/>
    <w:rsid w:val="008F7AA7"/>
    <w:rsid w:val="008F7ED5"/>
    <w:rsid w:val="008F7FDC"/>
    <w:rsid w:val="00900628"/>
    <w:rsid w:val="009006A0"/>
    <w:rsid w:val="009007B3"/>
    <w:rsid w:val="0090085F"/>
    <w:rsid w:val="00900B91"/>
    <w:rsid w:val="00901595"/>
    <w:rsid w:val="009015C2"/>
    <w:rsid w:val="0090277B"/>
    <w:rsid w:val="009029DB"/>
    <w:rsid w:val="0090326E"/>
    <w:rsid w:val="0090360F"/>
    <w:rsid w:val="00903AD4"/>
    <w:rsid w:val="00903B99"/>
    <w:rsid w:val="00903BBE"/>
    <w:rsid w:val="00903F57"/>
    <w:rsid w:val="00904031"/>
    <w:rsid w:val="00904649"/>
    <w:rsid w:val="00904977"/>
    <w:rsid w:val="00904D7D"/>
    <w:rsid w:val="00904F99"/>
    <w:rsid w:val="00904FFD"/>
    <w:rsid w:val="0090503D"/>
    <w:rsid w:val="00905072"/>
    <w:rsid w:val="00905EB4"/>
    <w:rsid w:val="00906270"/>
    <w:rsid w:val="0090640B"/>
    <w:rsid w:val="00906666"/>
    <w:rsid w:val="009069D2"/>
    <w:rsid w:val="0090703B"/>
    <w:rsid w:val="00907093"/>
    <w:rsid w:val="0090739B"/>
    <w:rsid w:val="00907457"/>
    <w:rsid w:val="0090756C"/>
    <w:rsid w:val="0090780B"/>
    <w:rsid w:val="009078E8"/>
    <w:rsid w:val="00907CFF"/>
    <w:rsid w:val="009103A5"/>
    <w:rsid w:val="00910756"/>
    <w:rsid w:val="00910A8A"/>
    <w:rsid w:val="00910C83"/>
    <w:rsid w:val="00910D94"/>
    <w:rsid w:val="009114FF"/>
    <w:rsid w:val="0091257E"/>
    <w:rsid w:val="0091290A"/>
    <w:rsid w:val="00913226"/>
    <w:rsid w:val="00913BE1"/>
    <w:rsid w:val="00914144"/>
    <w:rsid w:val="00914950"/>
    <w:rsid w:val="00914995"/>
    <w:rsid w:val="00914A73"/>
    <w:rsid w:val="00914D19"/>
    <w:rsid w:val="0091505F"/>
    <w:rsid w:val="00915507"/>
    <w:rsid w:val="009157FB"/>
    <w:rsid w:val="00915BB3"/>
    <w:rsid w:val="00915D8B"/>
    <w:rsid w:val="00915E56"/>
    <w:rsid w:val="00916A7C"/>
    <w:rsid w:val="00916C49"/>
    <w:rsid w:val="00916D0E"/>
    <w:rsid w:val="0091710B"/>
    <w:rsid w:val="00917739"/>
    <w:rsid w:val="00917D0F"/>
    <w:rsid w:val="00917E54"/>
    <w:rsid w:val="00917F3B"/>
    <w:rsid w:val="0092001D"/>
    <w:rsid w:val="0092118E"/>
    <w:rsid w:val="009211F8"/>
    <w:rsid w:val="009217D2"/>
    <w:rsid w:val="00921A56"/>
    <w:rsid w:val="00921C59"/>
    <w:rsid w:val="00921D1A"/>
    <w:rsid w:val="00921D31"/>
    <w:rsid w:val="00921FB8"/>
    <w:rsid w:val="00922500"/>
    <w:rsid w:val="00922CE7"/>
    <w:rsid w:val="00922F7F"/>
    <w:rsid w:val="00922FE3"/>
    <w:rsid w:val="0092303C"/>
    <w:rsid w:val="0092415B"/>
    <w:rsid w:val="00924610"/>
    <w:rsid w:val="00924958"/>
    <w:rsid w:val="00924DB6"/>
    <w:rsid w:val="009254C2"/>
    <w:rsid w:val="00925953"/>
    <w:rsid w:val="009259FF"/>
    <w:rsid w:val="00925C1D"/>
    <w:rsid w:val="00925E11"/>
    <w:rsid w:val="009261D7"/>
    <w:rsid w:val="009261F3"/>
    <w:rsid w:val="00926703"/>
    <w:rsid w:val="009271A1"/>
    <w:rsid w:val="0092722B"/>
    <w:rsid w:val="0092734A"/>
    <w:rsid w:val="00927498"/>
    <w:rsid w:val="009275CF"/>
    <w:rsid w:val="009276B6"/>
    <w:rsid w:val="009278D0"/>
    <w:rsid w:val="00927B7D"/>
    <w:rsid w:val="00927C4E"/>
    <w:rsid w:val="00930B36"/>
    <w:rsid w:val="00930B5E"/>
    <w:rsid w:val="0093164C"/>
    <w:rsid w:val="00931A63"/>
    <w:rsid w:val="00931A8B"/>
    <w:rsid w:val="00931C39"/>
    <w:rsid w:val="00931E14"/>
    <w:rsid w:val="009323F5"/>
    <w:rsid w:val="00932546"/>
    <w:rsid w:val="0093286F"/>
    <w:rsid w:val="0093316C"/>
    <w:rsid w:val="0093320A"/>
    <w:rsid w:val="0093325D"/>
    <w:rsid w:val="0093331D"/>
    <w:rsid w:val="009336C6"/>
    <w:rsid w:val="009339C2"/>
    <w:rsid w:val="00933BB0"/>
    <w:rsid w:val="00933CF9"/>
    <w:rsid w:val="00933FDB"/>
    <w:rsid w:val="009341D1"/>
    <w:rsid w:val="00934270"/>
    <w:rsid w:val="00934919"/>
    <w:rsid w:val="00934A14"/>
    <w:rsid w:val="00934B29"/>
    <w:rsid w:val="009353DE"/>
    <w:rsid w:val="00935A77"/>
    <w:rsid w:val="009365F3"/>
    <w:rsid w:val="0093679A"/>
    <w:rsid w:val="00936ADA"/>
    <w:rsid w:val="00936F27"/>
    <w:rsid w:val="00936F30"/>
    <w:rsid w:val="0093708C"/>
    <w:rsid w:val="0093724E"/>
    <w:rsid w:val="009372F8"/>
    <w:rsid w:val="009415E6"/>
    <w:rsid w:val="009416D0"/>
    <w:rsid w:val="00941CD4"/>
    <w:rsid w:val="00941EAE"/>
    <w:rsid w:val="0094255D"/>
    <w:rsid w:val="00942962"/>
    <w:rsid w:val="00942D60"/>
    <w:rsid w:val="00943153"/>
    <w:rsid w:val="009433B4"/>
    <w:rsid w:val="009433D3"/>
    <w:rsid w:val="009439E6"/>
    <w:rsid w:val="009442EC"/>
    <w:rsid w:val="009443D0"/>
    <w:rsid w:val="0094568F"/>
    <w:rsid w:val="00945B34"/>
    <w:rsid w:val="0094635D"/>
    <w:rsid w:val="009464F4"/>
    <w:rsid w:val="00946BAC"/>
    <w:rsid w:val="009475CF"/>
    <w:rsid w:val="009475E7"/>
    <w:rsid w:val="00947787"/>
    <w:rsid w:val="00947850"/>
    <w:rsid w:val="00950556"/>
    <w:rsid w:val="009507CF"/>
    <w:rsid w:val="00950861"/>
    <w:rsid w:val="00950881"/>
    <w:rsid w:val="00950A04"/>
    <w:rsid w:val="00950A9D"/>
    <w:rsid w:val="00950E2F"/>
    <w:rsid w:val="009510A9"/>
    <w:rsid w:val="009511BA"/>
    <w:rsid w:val="00951AF3"/>
    <w:rsid w:val="00951BE4"/>
    <w:rsid w:val="0095227F"/>
    <w:rsid w:val="00952437"/>
    <w:rsid w:val="0095279D"/>
    <w:rsid w:val="00953ABC"/>
    <w:rsid w:val="00953AC0"/>
    <w:rsid w:val="00953F1E"/>
    <w:rsid w:val="00954327"/>
    <w:rsid w:val="00954935"/>
    <w:rsid w:val="00954973"/>
    <w:rsid w:val="0095497E"/>
    <w:rsid w:val="00955235"/>
    <w:rsid w:val="009554EC"/>
    <w:rsid w:val="0095563A"/>
    <w:rsid w:val="009556D7"/>
    <w:rsid w:val="00955710"/>
    <w:rsid w:val="00955D22"/>
    <w:rsid w:val="00955F01"/>
    <w:rsid w:val="0095607A"/>
    <w:rsid w:val="00956379"/>
    <w:rsid w:val="009564B6"/>
    <w:rsid w:val="0095670A"/>
    <w:rsid w:val="00956B87"/>
    <w:rsid w:val="00956DA7"/>
    <w:rsid w:val="009571B2"/>
    <w:rsid w:val="00957327"/>
    <w:rsid w:val="00957372"/>
    <w:rsid w:val="009575A2"/>
    <w:rsid w:val="00957B8D"/>
    <w:rsid w:val="00957EAC"/>
    <w:rsid w:val="00957FF7"/>
    <w:rsid w:val="009602C9"/>
    <w:rsid w:val="00960C60"/>
    <w:rsid w:val="00961077"/>
    <w:rsid w:val="0096110B"/>
    <w:rsid w:val="009616DC"/>
    <w:rsid w:val="00961B5B"/>
    <w:rsid w:val="00961F05"/>
    <w:rsid w:val="009621A9"/>
    <w:rsid w:val="00962208"/>
    <w:rsid w:val="00962425"/>
    <w:rsid w:val="00962684"/>
    <w:rsid w:val="00962F93"/>
    <w:rsid w:val="00963211"/>
    <w:rsid w:val="009632FA"/>
    <w:rsid w:val="00964473"/>
    <w:rsid w:val="00964C8D"/>
    <w:rsid w:val="00964D2E"/>
    <w:rsid w:val="00964E1B"/>
    <w:rsid w:val="0096573E"/>
    <w:rsid w:val="00965A04"/>
    <w:rsid w:val="0096612D"/>
    <w:rsid w:val="00966517"/>
    <w:rsid w:val="0096695F"/>
    <w:rsid w:val="00966A8D"/>
    <w:rsid w:val="00966D1C"/>
    <w:rsid w:val="00966E8B"/>
    <w:rsid w:val="00966FA0"/>
    <w:rsid w:val="00966FDE"/>
    <w:rsid w:val="009674CC"/>
    <w:rsid w:val="00967523"/>
    <w:rsid w:val="00967B18"/>
    <w:rsid w:val="00967DF2"/>
    <w:rsid w:val="00967F68"/>
    <w:rsid w:val="00967FC5"/>
    <w:rsid w:val="00970501"/>
    <w:rsid w:val="00970A83"/>
    <w:rsid w:val="009711C6"/>
    <w:rsid w:val="00971639"/>
    <w:rsid w:val="009716E6"/>
    <w:rsid w:val="009717EC"/>
    <w:rsid w:val="00971C99"/>
    <w:rsid w:val="009726ED"/>
    <w:rsid w:val="00972A77"/>
    <w:rsid w:val="0097336E"/>
    <w:rsid w:val="00973514"/>
    <w:rsid w:val="009735B8"/>
    <w:rsid w:val="009735DC"/>
    <w:rsid w:val="00973823"/>
    <w:rsid w:val="00973BB1"/>
    <w:rsid w:val="00973FEA"/>
    <w:rsid w:val="00974677"/>
    <w:rsid w:val="00974B28"/>
    <w:rsid w:val="00974FC0"/>
    <w:rsid w:val="0097563F"/>
    <w:rsid w:val="009756FD"/>
    <w:rsid w:val="00975942"/>
    <w:rsid w:val="00975CA6"/>
    <w:rsid w:val="00975CE6"/>
    <w:rsid w:val="00975E20"/>
    <w:rsid w:val="00976380"/>
    <w:rsid w:val="0097649D"/>
    <w:rsid w:val="00976619"/>
    <w:rsid w:val="00976628"/>
    <w:rsid w:val="0097672C"/>
    <w:rsid w:val="0097676F"/>
    <w:rsid w:val="00976CCD"/>
    <w:rsid w:val="00976FBB"/>
    <w:rsid w:val="0097783D"/>
    <w:rsid w:val="00980985"/>
    <w:rsid w:val="00980D30"/>
    <w:rsid w:val="00980D99"/>
    <w:rsid w:val="009818F6"/>
    <w:rsid w:val="00981954"/>
    <w:rsid w:val="00981D55"/>
    <w:rsid w:val="00982238"/>
    <w:rsid w:val="00982255"/>
    <w:rsid w:val="009822AA"/>
    <w:rsid w:val="009827E4"/>
    <w:rsid w:val="00982AC5"/>
    <w:rsid w:val="00982B42"/>
    <w:rsid w:val="009839FE"/>
    <w:rsid w:val="00983BDE"/>
    <w:rsid w:val="00984090"/>
    <w:rsid w:val="009840AD"/>
    <w:rsid w:val="00984125"/>
    <w:rsid w:val="009844D9"/>
    <w:rsid w:val="009845CA"/>
    <w:rsid w:val="00984B27"/>
    <w:rsid w:val="00985415"/>
    <w:rsid w:val="0098570F"/>
    <w:rsid w:val="00985737"/>
    <w:rsid w:val="009858E6"/>
    <w:rsid w:val="009859E1"/>
    <w:rsid w:val="00985D56"/>
    <w:rsid w:val="0098679E"/>
    <w:rsid w:val="009867C3"/>
    <w:rsid w:val="00986E3C"/>
    <w:rsid w:val="0098716E"/>
    <w:rsid w:val="00987BC5"/>
    <w:rsid w:val="0099016E"/>
    <w:rsid w:val="009901BE"/>
    <w:rsid w:val="0099045F"/>
    <w:rsid w:val="00990DF5"/>
    <w:rsid w:val="009916AF"/>
    <w:rsid w:val="009921B3"/>
    <w:rsid w:val="0099237C"/>
    <w:rsid w:val="009925D9"/>
    <w:rsid w:val="00992896"/>
    <w:rsid w:val="00992914"/>
    <w:rsid w:val="009929E5"/>
    <w:rsid w:val="00993581"/>
    <w:rsid w:val="009935C6"/>
    <w:rsid w:val="00993BB1"/>
    <w:rsid w:val="00993D26"/>
    <w:rsid w:val="009945C1"/>
    <w:rsid w:val="00994783"/>
    <w:rsid w:val="00994832"/>
    <w:rsid w:val="009948E8"/>
    <w:rsid w:val="0099573A"/>
    <w:rsid w:val="00995A37"/>
    <w:rsid w:val="0099601A"/>
    <w:rsid w:val="00996794"/>
    <w:rsid w:val="00996A86"/>
    <w:rsid w:val="00996C68"/>
    <w:rsid w:val="009977DA"/>
    <w:rsid w:val="009977FF"/>
    <w:rsid w:val="009979E1"/>
    <w:rsid w:val="009A0230"/>
    <w:rsid w:val="009A0381"/>
    <w:rsid w:val="009A0391"/>
    <w:rsid w:val="009A0AC9"/>
    <w:rsid w:val="009A0B88"/>
    <w:rsid w:val="009A0BAE"/>
    <w:rsid w:val="009A0C89"/>
    <w:rsid w:val="009A10AA"/>
    <w:rsid w:val="009A16E8"/>
    <w:rsid w:val="009A2431"/>
    <w:rsid w:val="009A2699"/>
    <w:rsid w:val="009A2A32"/>
    <w:rsid w:val="009A2AB0"/>
    <w:rsid w:val="009A2C23"/>
    <w:rsid w:val="009A3014"/>
    <w:rsid w:val="009A309A"/>
    <w:rsid w:val="009A3146"/>
    <w:rsid w:val="009A423E"/>
    <w:rsid w:val="009A43A2"/>
    <w:rsid w:val="009A46B0"/>
    <w:rsid w:val="009A4CF0"/>
    <w:rsid w:val="009A528C"/>
    <w:rsid w:val="009A54D9"/>
    <w:rsid w:val="009A5678"/>
    <w:rsid w:val="009A5814"/>
    <w:rsid w:val="009A58EB"/>
    <w:rsid w:val="009A5ADB"/>
    <w:rsid w:val="009A5E0D"/>
    <w:rsid w:val="009A5F4C"/>
    <w:rsid w:val="009A601D"/>
    <w:rsid w:val="009A63C9"/>
    <w:rsid w:val="009A6724"/>
    <w:rsid w:val="009A69FA"/>
    <w:rsid w:val="009A6BB5"/>
    <w:rsid w:val="009A6BD3"/>
    <w:rsid w:val="009A71B8"/>
    <w:rsid w:val="009A727A"/>
    <w:rsid w:val="009A76A4"/>
    <w:rsid w:val="009A78F3"/>
    <w:rsid w:val="009A7F0A"/>
    <w:rsid w:val="009B00DB"/>
    <w:rsid w:val="009B04EB"/>
    <w:rsid w:val="009B05D0"/>
    <w:rsid w:val="009B0630"/>
    <w:rsid w:val="009B0704"/>
    <w:rsid w:val="009B0BE5"/>
    <w:rsid w:val="009B0E7D"/>
    <w:rsid w:val="009B10B0"/>
    <w:rsid w:val="009B13EF"/>
    <w:rsid w:val="009B15A6"/>
    <w:rsid w:val="009B198C"/>
    <w:rsid w:val="009B220F"/>
    <w:rsid w:val="009B22E1"/>
    <w:rsid w:val="009B259E"/>
    <w:rsid w:val="009B29D6"/>
    <w:rsid w:val="009B3252"/>
    <w:rsid w:val="009B4410"/>
    <w:rsid w:val="009B4452"/>
    <w:rsid w:val="009B453B"/>
    <w:rsid w:val="009B45C3"/>
    <w:rsid w:val="009B4C6A"/>
    <w:rsid w:val="009B4D6F"/>
    <w:rsid w:val="009B501A"/>
    <w:rsid w:val="009B5C00"/>
    <w:rsid w:val="009B64CA"/>
    <w:rsid w:val="009B6C3F"/>
    <w:rsid w:val="009B6FED"/>
    <w:rsid w:val="009B75D6"/>
    <w:rsid w:val="009B7A3D"/>
    <w:rsid w:val="009C0431"/>
    <w:rsid w:val="009C0448"/>
    <w:rsid w:val="009C07CB"/>
    <w:rsid w:val="009C0ED5"/>
    <w:rsid w:val="009C0F07"/>
    <w:rsid w:val="009C0F21"/>
    <w:rsid w:val="009C0F76"/>
    <w:rsid w:val="009C13C3"/>
    <w:rsid w:val="009C17CD"/>
    <w:rsid w:val="009C1EAF"/>
    <w:rsid w:val="009C22A2"/>
    <w:rsid w:val="009C24F6"/>
    <w:rsid w:val="009C2667"/>
    <w:rsid w:val="009C323A"/>
    <w:rsid w:val="009C34E7"/>
    <w:rsid w:val="009C3B0E"/>
    <w:rsid w:val="009C42A7"/>
    <w:rsid w:val="009C43D7"/>
    <w:rsid w:val="009C4BA7"/>
    <w:rsid w:val="009C544C"/>
    <w:rsid w:val="009C5A2C"/>
    <w:rsid w:val="009C5D7A"/>
    <w:rsid w:val="009C62DA"/>
    <w:rsid w:val="009C6397"/>
    <w:rsid w:val="009C63B3"/>
    <w:rsid w:val="009C67E4"/>
    <w:rsid w:val="009C7BCA"/>
    <w:rsid w:val="009C7C12"/>
    <w:rsid w:val="009D0819"/>
    <w:rsid w:val="009D09D1"/>
    <w:rsid w:val="009D0A78"/>
    <w:rsid w:val="009D160F"/>
    <w:rsid w:val="009D16F9"/>
    <w:rsid w:val="009D173C"/>
    <w:rsid w:val="009D1A5E"/>
    <w:rsid w:val="009D217F"/>
    <w:rsid w:val="009D22A0"/>
    <w:rsid w:val="009D25E1"/>
    <w:rsid w:val="009D28B8"/>
    <w:rsid w:val="009D30EA"/>
    <w:rsid w:val="009D3826"/>
    <w:rsid w:val="009D3C21"/>
    <w:rsid w:val="009D3C3F"/>
    <w:rsid w:val="009D3E41"/>
    <w:rsid w:val="009D42D9"/>
    <w:rsid w:val="009D4442"/>
    <w:rsid w:val="009D47BC"/>
    <w:rsid w:val="009D4CFD"/>
    <w:rsid w:val="009D504E"/>
    <w:rsid w:val="009D550C"/>
    <w:rsid w:val="009D5912"/>
    <w:rsid w:val="009D5960"/>
    <w:rsid w:val="009D5DA1"/>
    <w:rsid w:val="009D5E84"/>
    <w:rsid w:val="009D678B"/>
    <w:rsid w:val="009D7485"/>
    <w:rsid w:val="009D7B4F"/>
    <w:rsid w:val="009D7E68"/>
    <w:rsid w:val="009E0247"/>
    <w:rsid w:val="009E1201"/>
    <w:rsid w:val="009E1246"/>
    <w:rsid w:val="009E1BE8"/>
    <w:rsid w:val="009E1C4D"/>
    <w:rsid w:val="009E1FC0"/>
    <w:rsid w:val="009E229B"/>
    <w:rsid w:val="009E22CD"/>
    <w:rsid w:val="009E3089"/>
    <w:rsid w:val="009E30FF"/>
    <w:rsid w:val="009E32DC"/>
    <w:rsid w:val="009E36FD"/>
    <w:rsid w:val="009E3733"/>
    <w:rsid w:val="009E384C"/>
    <w:rsid w:val="009E3F14"/>
    <w:rsid w:val="009E466F"/>
    <w:rsid w:val="009E48B6"/>
    <w:rsid w:val="009E4B12"/>
    <w:rsid w:val="009E4E6B"/>
    <w:rsid w:val="009E4E76"/>
    <w:rsid w:val="009E5514"/>
    <w:rsid w:val="009E55F6"/>
    <w:rsid w:val="009E583E"/>
    <w:rsid w:val="009E58F5"/>
    <w:rsid w:val="009E62DF"/>
    <w:rsid w:val="009E63AD"/>
    <w:rsid w:val="009E65E6"/>
    <w:rsid w:val="009E68AC"/>
    <w:rsid w:val="009E6B54"/>
    <w:rsid w:val="009E6FC9"/>
    <w:rsid w:val="009E743C"/>
    <w:rsid w:val="009E758F"/>
    <w:rsid w:val="009E76F4"/>
    <w:rsid w:val="009E7A74"/>
    <w:rsid w:val="009E7BEA"/>
    <w:rsid w:val="009E7DBE"/>
    <w:rsid w:val="009E7DE9"/>
    <w:rsid w:val="009F02E4"/>
    <w:rsid w:val="009F0795"/>
    <w:rsid w:val="009F0B29"/>
    <w:rsid w:val="009F0C6E"/>
    <w:rsid w:val="009F0DB2"/>
    <w:rsid w:val="009F0E66"/>
    <w:rsid w:val="009F0E7A"/>
    <w:rsid w:val="009F169F"/>
    <w:rsid w:val="009F181A"/>
    <w:rsid w:val="009F1991"/>
    <w:rsid w:val="009F25D3"/>
    <w:rsid w:val="009F25DF"/>
    <w:rsid w:val="009F26D5"/>
    <w:rsid w:val="009F2779"/>
    <w:rsid w:val="009F2D48"/>
    <w:rsid w:val="009F3174"/>
    <w:rsid w:val="009F344D"/>
    <w:rsid w:val="009F34B9"/>
    <w:rsid w:val="009F389F"/>
    <w:rsid w:val="009F3A1B"/>
    <w:rsid w:val="009F3C02"/>
    <w:rsid w:val="009F3EF1"/>
    <w:rsid w:val="009F436A"/>
    <w:rsid w:val="009F46E7"/>
    <w:rsid w:val="009F46EF"/>
    <w:rsid w:val="009F486B"/>
    <w:rsid w:val="009F511C"/>
    <w:rsid w:val="009F5335"/>
    <w:rsid w:val="009F5D1A"/>
    <w:rsid w:val="009F5F19"/>
    <w:rsid w:val="009F5F67"/>
    <w:rsid w:val="009F6467"/>
    <w:rsid w:val="009F66B1"/>
    <w:rsid w:val="009F6A46"/>
    <w:rsid w:val="009F6A75"/>
    <w:rsid w:val="009F6C94"/>
    <w:rsid w:val="009F7515"/>
    <w:rsid w:val="009F7919"/>
    <w:rsid w:val="009F799A"/>
    <w:rsid w:val="009F7A30"/>
    <w:rsid w:val="009F7FA8"/>
    <w:rsid w:val="00A00C8D"/>
    <w:rsid w:val="00A00F33"/>
    <w:rsid w:val="00A00FA1"/>
    <w:rsid w:val="00A0153D"/>
    <w:rsid w:val="00A016E5"/>
    <w:rsid w:val="00A01937"/>
    <w:rsid w:val="00A01D9F"/>
    <w:rsid w:val="00A02297"/>
    <w:rsid w:val="00A0232E"/>
    <w:rsid w:val="00A02457"/>
    <w:rsid w:val="00A02532"/>
    <w:rsid w:val="00A0292F"/>
    <w:rsid w:val="00A02C7C"/>
    <w:rsid w:val="00A02EAA"/>
    <w:rsid w:val="00A030CB"/>
    <w:rsid w:val="00A033D8"/>
    <w:rsid w:val="00A035FD"/>
    <w:rsid w:val="00A0388A"/>
    <w:rsid w:val="00A03906"/>
    <w:rsid w:val="00A0484D"/>
    <w:rsid w:val="00A0489D"/>
    <w:rsid w:val="00A04E7E"/>
    <w:rsid w:val="00A051BD"/>
    <w:rsid w:val="00A05418"/>
    <w:rsid w:val="00A05BAC"/>
    <w:rsid w:val="00A05CFF"/>
    <w:rsid w:val="00A0602E"/>
    <w:rsid w:val="00A0655A"/>
    <w:rsid w:val="00A06757"/>
    <w:rsid w:val="00A06C3D"/>
    <w:rsid w:val="00A06EBA"/>
    <w:rsid w:val="00A07210"/>
    <w:rsid w:val="00A072DA"/>
    <w:rsid w:val="00A0758B"/>
    <w:rsid w:val="00A075E4"/>
    <w:rsid w:val="00A07B84"/>
    <w:rsid w:val="00A07FF1"/>
    <w:rsid w:val="00A10DEA"/>
    <w:rsid w:val="00A10E3F"/>
    <w:rsid w:val="00A11574"/>
    <w:rsid w:val="00A117B5"/>
    <w:rsid w:val="00A11AE7"/>
    <w:rsid w:val="00A1281F"/>
    <w:rsid w:val="00A12A4C"/>
    <w:rsid w:val="00A12BB1"/>
    <w:rsid w:val="00A12BCA"/>
    <w:rsid w:val="00A14017"/>
    <w:rsid w:val="00A14116"/>
    <w:rsid w:val="00A14371"/>
    <w:rsid w:val="00A1442D"/>
    <w:rsid w:val="00A14B28"/>
    <w:rsid w:val="00A14BE1"/>
    <w:rsid w:val="00A14FA1"/>
    <w:rsid w:val="00A15789"/>
    <w:rsid w:val="00A15DD5"/>
    <w:rsid w:val="00A161EC"/>
    <w:rsid w:val="00A161FB"/>
    <w:rsid w:val="00A168EB"/>
    <w:rsid w:val="00A16B7E"/>
    <w:rsid w:val="00A16D2D"/>
    <w:rsid w:val="00A16E38"/>
    <w:rsid w:val="00A17412"/>
    <w:rsid w:val="00A17595"/>
    <w:rsid w:val="00A17754"/>
    <w:rsid w:val="00A177B7"/>
    <w:rsid w:val="00A17D48"/>
    <w:rsid w:val="00A20E06"/>
    <w:rsid w:val="00A20E0F"/>
    <w:rsid w:val="00A2139F"/>
    <w:rsid w:val="00A21589"/>
    <w:rsid w:val="00A2198C"/>
    <w:rsid w:val="00A21B08"/>
    <w:rsid w:val="00A21C2C"/>
    <w:rsid w:val="00A21D20"/>
    <w:rsid w:val="00A22541"/>
    <w:rsid w:val="00A225BB"/>
    <w:rsid w:val="00A23570"/>
    <w:rsid w:val="00A23A7F"/>
    <w:rsid w:val="00A24035"/>
    <w:rsid w:val="00A2427B"/>
    <w:rsid w:val="00A2443F"/>
    <w:rsid w:val="00A2486F"/>
    <w:rsid w:val="00A24B3B"/>
    <w:rsid w:val="00A24B4E"/>
    <w:rsid w:val="00A24D1D"/>
    <w:rsid w:val="00A25829"/>
    <w:rsid w:val="00A25C84"/>
    <w:rsid w:val="00A25DDE"/>
    <w:rsid w:val="00A26279"/>
    <w:rsid w:val="00A2642C"/>
    <w:rsid w:val="00A26761"/>
    <w:rsid w:val="00A26814"/>
    <w:rsid w:val="00A272CE"/>
    <w:rsid w:val="00A27B8E"/>
    <w:rsid w:val="00A27D72"/>
    <w:rsid w:val="00A305EF"/>
    <w:rsid w:val="00A308E6"/>
    <w:rsid w:val="00A30B80"/>
    <w:rsid w:val="00A30E19"/>
    <w:rsid w:val="00A31434"/>
    <w:rsid w:val="00A31652"/>
    <w:rsid w:val="00A31775"/>
    <w:rsid w:val="00A31D85"/>
    <w:rsid w:val="00A32235"/>
    <w:rsid w:val="00A3300B"/>
    <w:rsid w:val="00A33540"/>
    <w:rsid w:val="00A33828"/>
    <w:rsid w:val="00A33B8E"/>
    <w:rsid w:val="00A33DE9"/>
    <w:rsid w:val="00A34385"/>
    <w:rsid w:val="00A346FF"/>
    <w:rsid w:val="00A348A3"/>
    <w:rsid w:val="00A34B70"/>
    <w:rsid w:val="00A34F19"/>
    <w:rsid w:val="00A355E3"/>
    <w:rsid w:val="00A356D4"/>
    <w:rsid w:val="00A358DF"/>
    <w:rsid w:val="00A35B30"/>
    <w:rsid w:val="00A3640A"/>
    <w:rsid w:val="00A36A0F"/>
    <w:rsid w:val="00A36F51"/>
    <w:rsid w:val="00A36F96"/>
    <w:rsid w:val="00A37642"/>
    <w:rsid w:val="00A379DA"/>
    <w:rsid w:val="00A404B1"/>
    <w:rsid w:val="00A4050C"/>
    <w:rsid w:val="00A40BDD"/>
    <w:rsid w:val="00A40CAB"/>
    <w:rsid w:val="00A40FCD"/>
    <w:rsid w:val="00A410DF"/>
    <w:rsid w:val="00A4169F"/>
    <w:rsid w:val="00A41867"/>
    <w:rsid w:val="00A41943"/>
    <w:rsid w:val="00A419C7"/>
    <w:rsid w:val="00A41A05"/>
    <w:rsid w:val="00A41A93"/>
    <w:rsid w:val="00A41EFE"/>
    <w:rsid w:val="00A41F40"/>
    <w:rsid w:val="00A42283"/>
    <w:rsid w:val="00A4275B"/>
    <w:rsid w:val="00A42ECF"/>
    <w:rsid w:val="00A439EC"/>
    <w:rsid w:val="00A43DDA"/>
    <w:rsid w:val="00A43E7E"/>
    <w:rsid w:val="00A44588"/>
    <w:rsid w:val="00A44981"/>
    <w:rsid w:val="00A44E67"/>
    <w:rsid w:val="00A45554"/>
    <w:rsid w:val="00A45985"/>
    <w:rsid w:val="00A45DF8"/>
    <w:rsid w:val="00A462B1"/>
    <w:rsid w:val="00A46568"/>
    <w:rsid w:val="00A46AE7"/>
    <w:rsid w:val="00A46D9B"/>
    <w:rsid w:val="00A46FAB"/>
    <w:rsid w:val="00A47291"/>
    <w:rsid w:val="00A475CA"/>
    <w:rsid w:val="00A47721"/>
    <w:rsid w:val="00A47A7F"/>
    <w:rsid w:val="00A47BB7"/>
    <w:rsid w:val="00A47CD7"/>
    <w:rsid w:val="00A5046B"/>
    <w:rsid w:val="00A50FFA"/>
    <w:rsid w:val="00A5110F"/>
    <w:rsid w:val="00A514C5"/>
    <w:rsid w:val="00A51A1D"/>
    <w:rsid w:val="00A51BE8"/>
    <w:rsid w:val="00A51F04"/>
    <w:rsid w:val="00A52911"/>
    <w:rsid w:val="00A52BE4"/>
    <w:rsid w:val="00A53004"/>
    <w:rsid w:val="00A5303C"/>
    <w:rsid w:val="00A533C6"/>
    <w:rsid w:val="00A53EC1"/>
    <w:rsid w:val="00A53F4B"/>
    <w:rsid w:val="00A53FBF"/>
    <w:rsid w:val="00A542F6"/>
    <w:rsid w:val="00A547E2"/>
    <w:rsid w:val="00A548DE"/>
    <w:rsid w:val="00A54C0B"/>
    <w:rsid w:val="00A54C82"/>
    <w:rsid w:val="00A54E70"/>
    <w:rsid w:val="00A554D5"/>
    <w:rsid w:val="00A555CE"/>
    <w:rsid w:val="00A55778"/>
    <w:rsid w:val="00A55F25"/>
    <w:rsid w:val="00A56615"/>
    <w:rsid w:val="00A5683B"/>
    <w:rsid w:val="00A56A5E"/>
    <w:rsid w:val="00A57267"/>
    <w:rsid w:val="00A5764E"/>
    <w:rsid w:val="00A57A4F"/>
    <w:rsid w:val="00A57C19"/>
    <w:rsid w:val="00A60298"/>
    <w:rsid w:val="00A60442"/>
    <w:rsid w:val="00A605AF"/>
    <w:rsid w:val="00A605F7"/>
    <w:rsid w:val="00A60A99"/>
    <w:rsid w:val="00A60F0B"/>
    <w:rsid w:val="00A60F24"/>
    <w:rsid w:val="00A6115D"/>
    <w:rsid w:val="00A61445"/>
    <w:rsid w:val="00A6145A"/>
    <w:rsid w:val="00A61565"/>
    <w:rsid w:val="00A618AD"/>
    <w:rsid w:val="00A6191F"/>
    <w:rsid w:val="00A61995"/>
    <w:rsid w:val="00A61D07"/>
    <w:rsid w:val="00A61D18"/>
    <w:rsid w:val="00A61FA1"/>
    <w:rsid w:val="00A6216E"/>
    <w:rsid w:val="00A62A37"/>
    <w:rsid w:val="00A62DB3"/>
    <w:rsid w:val="00A6312A"/>
    <w:rsid w:val="00A6366F"/>
    <w:rsid w:val="00A63989"/>
    <w:rsid w:val="00A63C39"/>
    <w:rsid w:val="00A63E79"/>
    <w:rsid w:val="00A64552"/>
    <w:rsid w:val="00A64661"/>
    <w:rsid w:val="00A6528D"/>
    <w:rsid w:val="00A654CA"/>
    <w:rsid w:val="00A65509"/>
    <w:rsid w:val="00A65A56"/>
    <w:rsid w:val="00A65A78"/>
    <w:rsid w:val="00A65B79"/>
    <w:rsid w:val="00A65BB0"/>
    <w:rsid w:val="00A663BE"/>
    <w:rsid w:val="00A67050"/>
    <w:rsid w:val="00A673FE"/>
    <w:rsid w:val="00A67573"/>
    <w:rsid w:val="00A6764B"/>
    <w:rsid w:val="00A67951"/>
    <w:rsid w:val="00A679C6"/>
    <w:rsid w:val="00A67BBE"/>
    <w:rsid w:val="00A67C78"/>
    <w:rsid w:val="00A702AE"/>
    <w:rsid w:val="00A7162F"/>
    <w:rsid w:val="00A7171B"/>
    <w:rsid w:val="00A717B2"/>
    <w:rsid w:val="00A71A8B"/>
    <w:rsid w:val="00A72273"/>
    <w:rsid w:val="00A72491"/>
    <w:rsid w:val="00A72B89"/>
    <w:rsid w:val="00A7337D"/>
    <w:rsid w:val="00A73407"/>
    <w:rsid w:val="00A7371B"/>
    <w:rsid w:val="00A73902"/>
    <w:rsid w:val="00A73D99"/>
    <w:rsid w:val="00A73DC7"/>
    <w:rsid w:val="00A73FDA"/>
    <w:rsid w:val="00A740E9"/>
    <w:rsid w:val="00A74174"/>
    <w:rsid w:val="00A7446F"/>
    <w:rsid w:val="00A746B6"/>
    <w:rsid w:val="00A7484C"/>
    <w:rsid w:val="00A74888"/>
    <w:rsid w:val="00A74DD7"/>
    <w:rsid w:val="00A74FF7"/>
    <w:rsid w:val="00A7517D"/>
    <w:rsid w:val="00A75367"/>
    <w:rsid w:val="00A756C8"/>
    <w:rsid w:val="00A75AAE"/>
    <w:rsid w:val="00A75D78"/>
    <w:rsid w:val="00A75E99"/>
    <w:rsid w:val="00A766DB"/>
    <w:rsid w:val="00A766F5"/>
    <w:rsid w:val="00A76FA9"/>
    <w:rsid w:val="00A77CF2"/>
    <w:rsid w:val="00A80562"/>
    <w:rsid w:val="00A8081E"/>
    <w:rsid w:val="00A80924"/>
    <w:rsid w:val="00A80DE5"/>
    <w:rsid w:val="00A81025"/>
    <w:rsid w:val="00A81400"/>
    <w:rsid w:val="00A818D3"/>
    <w:rsid w:val="00A8191F"/>
    <w:rsid w:val="00A81CA0"/>
    <w:rsid w:val="00A81ED8"/>
    <w:rsid w:val="00A81F63"/>
    <w:rsid w:val="00A8228D"/>
    <w:rsid w:val="00A8239A"/>
    <w:rsid w:val="00A823DD"/>
    <w:rsid w:val="00A826EF"/>
    <w:rsid w:val="00A82747"/>
    <w:rsid w:val="00A82B4A"/>
    <w:rsid w:val="00A82B69"/>
    <w:rsid w:val="00A82BC8"/>
    <w:rsid w:val="00A82CC4"/>
    <w:rsid w:val="00A834CF"/>
    <w:rsid w:val="00A83577"/>
    <w:rsid w:val="00A83EF2"/>
    <w:rsid w:val="00A841E2"/>
    <w:rsid w:val="00A84AE2"/>
    <w:rsid w:val="00A84EE4"/>
    <w:rsid w:val="00A85066"/>
    <w:rsid w:val="00A8564D"/>
    <w:rsid w:val="00A85887"/>
    <w:rsid w:val="00A85AAD"/>
    <w:rsid w:val="00A85C2E"/>
    <w:rsid w:val="00A86966"/>
    <w:rsid w:val="00A869EC"/>
    <w:rsid w:val="00A871B4"/>
    <w:rsid w:val="00A8720D"/>
    <w:rsid w:val="00A87586"/>
    <w:rsid w:val="00A87830"/>
    <w:rsid w:val="00A87971"/>
    <w:rsid w:val="00A87B1C"/>
    <w:rsid w:val="00A87C05"/>
    <w:rsid w:val="00A87E36"/>
    <w:rsid w:val="00A90146"/>
    <w:rsid w:val="00A9069E"/>
    <w:rsid w:val="00A90715"/>
    <w:rsid w:val="00A907AF"/>
    <w:rsid w:val="00A90938"/>
    <w:rsid w:val="00A909F2"/>
    <w:rsid w:val="00A90B82"/>
    <w:rsid w:val="00A91194"/>
    <w:rsid w:val="00A9119D"/>
    <w:rsid w:val="00A9136E"/>
    <w:rsid w:val="00A918EE"/>
    <w:rsid w:val="00A918F0"/>
    <w:rsid w:val="00A9196B"/>
    <w:rsid w:val="00A919F1"/>
    <w:rsid w:val="00A91A22"/>
    <w:rsid w:val="00A91CE6"/>
    <w:rsid w:val="00A91D89"/>
    <w:rsid w:val="00A92443"/>
    <w:rsid w:val="00A928ED"/>
    <w:rsid w:val="00A92CC4"/>
    <w:rsid w:val="00A92F09"/>
    <w:rsid w:val="00A9316D"/>
    <w:rsid w:val="00A93C4E"/>
    <w:rsid w:val="00A94881"/>
    <w:rsid w:val="00A9539A"/>
    <w:rsid w:val="00A956E9"/>
    <w:rsid w:val="00A95856"/>
    <w:rsid w:val="00A95980"/>
    <w:rsid w:val="00A95A72"/>
    <w:rsid w:val="00A96E7E"/>
    <w:rsid w:val="00A97454"/>
    <w:rsid w:val="00A9788D"/>
    <w:rsid w:val="00A97984"/>
    <w:rsid w:val="00A97BAB"/>
    <w:rsid w:val="00AA00A0"/>
    <w:rsid w:val="00AA00AF"/>
    <w:rsid w:val="00AA0161"/>
    <w:rsid w:val="00AA01D6"/>
    <w:rsid w:val="00AA0258"/>
    <w:rsid w:val="00AA0410"/>
    <w:rsid w:val="00AA0A38"/>
    <w:rsid w:val="00AA0EF2"/>
    <w:rsid w:val="00AA10FB"/>
    <w:rsid w:val="00AA16F0"/>
    <w:rsid w:val="00AA1F3D"/>
    <w:rsid w:val="00AA201D"/>
    <w:rsid w:val="00AA24B9"/>
    <w:rsid w:val="00AA25F4"/>
    <w:rsid w:val="00AA2CDF"/>
    <w:rsid w:val="00AA2E65"/>
    <w:rsid w:val="00AA2FE3"/>
    <w:rsid w:val="00AA39F1"/>
    <w:rsid w:val="00AA3C9C"/>
    <w:rsid w:val="00AA3D6A"/>
    <w:rsid w:val="00AA4102"/>
    <w:rsid w:val="00AA419D"/>
    <w:rsid w:val="00AA4A0F"/>
    <w:rsid w:val="00AA4CC0"/>
    <w:rsid w:val="00AA51F2"/>
    <w:rsid w:val="00AA553C"/>
    <w:rsid w:val="00AA5651"/>
    <w:rsid w:val="00AA578D"/>
    <w:rsid w:val="00AA5858"/>
    <w:rsid w:val="00AA5AA9"/>
    <w:rsid w:val="00AA5CC2"/>
    <w:rsid w:val="00AA62E8"/>
    <w:rsid w:val="00AA721E"/>
    <w:rsid w:val="00AA734B"/>
    <w:rsid w:val="00AA76D3"/>
    <w:rsid w:val="00AB07E6"/>
    <w:rsid w:val="00AB0E45"/>
    <w:rsid w:val="00AB1015"/>
    <w:rsid w:val="00AB1182"/>
    <w:rsid w:val="00AB1C49"/>
    <w:rsid w:val="00AB216F"/>
    <w:rsid w:val="00AB2294"/>
    <w:rsid w:val="00AB2BBD"/>
    <w:rsid w:val="00AB330E"/>
    <w:rsid w:val="00AB350B"/>
    <w:rsid w:val="00AB3521"/>
    <w:rsid w:val="00AB3600"/>
    <w:rsid w:val="00AB3AC1"/>
    <w:rsid w:val="00AB3BAF"/>
    <w:rsid w:val="00AB3BFA"/>
    <w:rsid w:val="00AB3C1D"/>
    <w:rsid w:val="00AB3ED4"/>
    <w:rsid w:val="00AB487C"/>
    <w:rsid w:val="00AB4D70"/>
    <w:rsid w:val="00AB4DB1"/>
    <w:rsid w:val="00AB4EF0"/>
    <w:rsid w:val="00AB51C2"/>
    <w:rsid w:val="00AB5664"/>
    <w:rsid w:val="00AB5CBC"/>
    <w:rsid w:val="00AB5DC6"/>
    <w:rsid w:val="00AB5EE1"/>
    <w:rsid w:val="00AB5F5C"/>
    <w:rsid w:val="00AB62A7"/>
    <w:rsid w:val="00AB67AC"/>
    <w:rsid w:val="00AB6906"/>
    <w:rsid w:val="00AB6EE8"/>
    <w:rsid w:val="00AB6EEE"/>
    <w:rsid w:val="00AB72FE"/>
    <w:rsid w:val="00AB7410"/>
    <w:rsid w:val="00AB7AEC"/>
    <w:rsid w:val="00AB7B35"/>
    <w:rsid w:val="00AB7B6F"/>
    <w:rsid w:val="00AC00CF"/>
    <w:rsid w:val="00AC0739"/>
    <w:rsid w:val="00AC0E95"/>
    <w:rsid w:val="00AC1110"/>
    <w:rsid w:val="00AC117C"/>
    <w:rsid w:val="00AC1298"/>
    <w:rsid w:val="00AC1C14"/>
    <w:rsid w:val="00AC1D9C"/>
    <w:rsid w:val="00AC26C8"/>
    <w:rsid w:val="00AC26DC"/>
    <w:rsid w:val="00AC27AC"/>
    <w:rsid w:val="00AC2A1D"/>
    <w:rsid w:val="00AC2AD1"/>
    <w:rsid w:val="00AC2BDF"/>
    <w:rsid w:val="00AC2BEB"/>
    <w:rsid w:val="00AC2C09"/>
    <w:rsid w:val="00AC2E61"/>
    <w:rsid w:val="00AC3289"/>
    <w:rsid w:val="00AC38A2"/>
    <w:rsid w:val="00AC41E3"/>
    <w:rsid w:val="00AC4744"/>
    <w:rsid w:val="00AC483B"/>
    <w:rsid w:val="00AC4B6B"/>
    <w:rsid w:val="00AC5AF9"/>
    <w:rsid w:val="00AC5EEB"/>
    <w:rsid w:val="00AC60E8"/>
    <w:rsid w:val="00AC6140"/>
    <w:rsid w:val="00AC721C"/>
    <w:rsid w:val="00AC734E"/>
    <w:rsid w:val="00AC7388"/>
    <w:rsid w:val="00AD0C6E"/>
    <w:rsid w:val="00AD10A5"/>
    <w:rsid w:val="00AD11E2"/>
    <w:rsid w:val="00AD1900"/>
    <w:rsid w:val="00AD1F75"/>
    <w:rsid w:val="00AD2048"/>
    <w:rsid w:val="00AD2C39"/>
    <w:rsid w:val="00AD2C9F"/>
    <w:rsid w:val="00AD2E48"/>
    <w:rsid w:val="00AD2EE6"/>
    <w:rsid w:val="00AD3236"/>
    <w:rsid w:val="00AD3DF9"/>
    <w:rsid w:val="00AD40F1"/>
    <w:rsid w:val="00AD438E"/>
    <w:rsid w:val="00AD4582"/>
    <w:rsid w:val="00AD45B8"/>
    <w:rsid w:val="00AD47E1"/>
    <w:rsid w:val="00AD49F9"/>
    <w:rsid w:val="00AD4B19"/>
    <w:rsid w:val="00AD4BBA"/>
    <w:rsid w:val="00AD4CA8"/>
    <w:rsid w:val="00AD54EF"/>
    <w:rsid w:val="00AD5737"/>
    <w:rsid w:val="00AD5E2B"/>
    <w:rsid w:val="00AD5FBB"/>
    <w:rsid w:val="00AD6105"/>
    <w:rsid w:val="00AD6700"/>
    <w:rsid w:val="00AD6810"/>
    <w:rsid w:val="00AD6EE4"/>
    <w:rsid w:val="00AD7282"/>
    <w:rsid w:val="00AD74D5"/>
    <w:rsid w:val="00AD74D7"/>
    <w:rsid w:val="00AD7881"/>
    <w:rsid w:val="00AD7CE4"/>
    <w:rsid w:val="00AD7DD3"/>
    <w:rsid w:val="00AD7DEB"/>
    <w:rsid w:val="00AE004E"/>
    <w:rsid w:val="00AE00BC"/>
    <w:rsid w:val="00AE031C"/>
    <w:rsid w:val="00AE06B9"/>
    <w:rsid w:val="00AE0C2E"/>
    <w:rsid w:val="00AE0D9B"/>
    <w:rsid w:val="00AE0F20"/>
    <w:rsid w:val="00AE10AD"/>
    <w:rsid w:val="00AE1B5B"/>
    <w:rsid w:val="00AE1CCE"/>
    <w:rsid w:val="00AE1F55"/>
    <w:rsid w:val="00AE1F8A"/>
    <w:rsid w:val="00AE2515"/>
    <w:rsid w:val="00AE2827"/>
    <w:rsid w:val="00AE2C1B"/>
    <w:rsid w:val="00AE2D86"/>
    <w:rsid w:val="00AE2E0B"/>
    <w:rsid w:val="00AE32D2"/>
    <w:rsid w:val="00AE33C8"/>
    <w:rsid w:val="00AE3645"/>
    <w:rsid w:val="00AE3808"/>
    <w:rsid w:val="00AE3D8F"/>
    <w:rsid w:val="00AE3DAB"/>
    <w:rsid w:val="00AE3EEB"/>
    <w:rsid w:val="00AE3F73"/>
    <w:rsid w:val="00AE42E4"/>
    <w:rsid w:val="00AE43F1"/>
    <w:rsid w:val="00AE46FA"/>
    <w:rsid w:val="00AE4B00"/>
    <w:rsid w:val="00AE4E8A"/>
    <w:rsid w:val="00AE5066"/>
    <w:rsid w:val="00AE536A"/>
    <w:rsid w:val="00AE592D"/>
    <w:rsid w:val="00AE59C6"/>
    <w:rsid w:val="00AE5E21"/>
    <w:rsid w:val="00AE5E3F"/>
    <w:rsid w:val="00AE6416"/>
    <w:rsid w:val="00AE663D"/>
    <w:rsid w:val="00AE687F"/>
    <w:rsid w:val="00AE6991"/>
    <w:rsid w:val="00AE6FC0"/>
    <w:rsid w:val="00AE7171"/>
    <w:rsid w:val="00AE7562"/>
    <w:rsid w:val="00AE7591"/>
    <w:rsid w:val="00AE79B5"/>
    <w:rsid w:val="00AE7E60"/>
    <w:rsid w:val="00AE7FA8"/>
    <w:rsid w:val="00AF0330"/>
    <w:rsid w:val="00AF04AF"/>
    <w:rsid w:val="00AF0D21"/>
    <w:rsid w:val="00AF1E31"/>
    <w:rsid w:val="00AF2006"/>
    <w:rsid w:val="00AF20E8"/>
    <w:rsid w:val="00AF20F6"/>
    <w:rsid w:val="00AF2A49"/>
    <w:rsid w:val="00AF2B7B"/>
    <w:rsid w:val="00AF34D9"/>
    <w:rsid w:val="00AF3B32"/>
    <w:rsid w:val="00AF3BB4"/>
    <w:rsid w:val="00AF3DE2"/>
    <w:rsid w:val="00AF3E79"/>
    <w:rsid w:val="00AF3FB6"/>
    <w:rsid w:val="00AF3FF8"/>
    <w:rsid w:val="00AF41ED"/>
    <w:rsid w:val="00AF4286"/>
    <w:rsid w:val="00AF4E6A"/>
    <w:rsid w:val="00AF552D"/>
    <w:rsid w:val="00AF5961"/>
    <w:rsid w:val="00AF5B3B"/>
    <w:rsid w:val="00AF62B2"/>
    <w:rsid w:val="00AF64C9"/>
    <w:rsid w:val="00AF6869"/>
    <w:rsid w:val="00AF6E1B"/>
    <w:rsid w:val="00AF7193"/>
    <w:rsid w:val="00AF77C9"/>
    <w:rsid w:val="00AF7B8D"/>
    <w:rsid w:val="00B005C1"/>
    <w:rsid w:val="00B00654"/>
    <w:rsid w:val="00B0077E"/>
    <w:rsid w:val="00B00833"/>
    <w:rsid w:val="00B01155"/>
    <w:rsid w:val="00B01327"/>
    <w:rsid w:val="00B0152F"/>
    <w:rsid w:val="00B015F6"/>
    <w:rsid w:val="00B0172A"/>
    <w:rsid w:val="00B017DE"/>
    <w:rsid w:val="00B0182A"/>
    <w:rsid w:val="00B01831"/>
    <w:rsid w:val="00B01B82"/>
    <w:rsid w:val="00B01B8F"/>
    <w:rsid w:val="00B01F3F"/>
    <w:rsid w:val="00B0223D"/>
    <w:rsid w:val="00B02265"/>
    <w:rsid w:val="00B026C1"/>
    <w:rsid w:val="00B02825"/>
    <w:rsid w:val="00B02883"/>
    <w:rsid w:val="00B02C2A"/>
    <w:rsid w:val="00B02C5D"/>
    <w:rsid w:val="00B03379"/>
    <w:rsid w:val="00B0346D"/>
    <w:rsid w:val="00B0356F"/>
    <w:rsid w:val="00B0378E"/>
    <w:rsid w:val="00B03C81"/>
    <w:rsid w:val="00B03D94"/>
    <w:rsid w:val="00B03EC0"/>
    <w:rsid w:val="00B04054"/>
    <w:rsid w:val="00B040B1"/>
    <w:rsid w:val="00B0478E"/>
    <w:rsid w:val="00B04891"/>
    <w:rsid w:val="00B04A65"/>
    <w:rsid w:val="00B04B1E"/>
    <w:rsid w:val="00B04FA9"/>
    <w:rsid w:val="00B05118"/>
    <w:rsid w:val="00B05232"/>
    <w:rsid w:val="00B0579E"/>
    <w:rsid w:val="00B058FD"/>
    <w:rsid w:val="00B05C4D"/>
    <w:rsid w:val="00B062AA"/>
    <w:rsid w:val="00B067E7"/>
    <w:rsid w:val="00B06DA9"/>
    <w:rsid w:val="00B07122"/>
    <w:rsid w:val="00B07426"/>
    <w:rsid w:val="00B074F3"/>
    <w:rsid w:val="00B07506"/>
    <w:rsid w:val="00B07758"/>
    <w:rsid w:val="00B07C0D"/>
    <w:rsid w:val="00B100C8"/>
    <w:rsid w:val="00B10582"/>
    <w:rsid w:val="00B1083C"/>
    <w:rsid w:val="00B10FBC"/>
    <w:rsid w:val="00B11D20"/>
    <w:rsid w:val="00B1291E"/>
    <w:rsid w:val="00B13298"/>
    <w:rsid w:val="00B13551"/>
    <w:rsid w:val="00B135B7"/>
    <w:rsid w:val="00B1399B"/>
    <w:rsid w:val="00B13AAE"/>
    <w:rsid w:val="00B13C08"/>
    <w:rsid w:val="00B13D08"/>
    <w:rsid w:val="00B1407F"/>
    <w:rsid w:val="00B14190"/>
    <w:rsid w:val="00B14C9E"/>
    <w:rsid w:val="00B150AD"/>
    <w:rsid w:val="00B1549A"/>
    <w:rsid w:val="00B1564A"/>
    <w:rsid w:val="00B1578A"/>
    <w:rsid w:val="00B159B4"/>
    <w:rsid w:val="00B15A7F"/>
    <w:rsid w:val="00B15DF3"/>
    <w:rsid w:val="00B165DB"/>
    <w:rsid w:val="00B16691"/>
    <w:rsid w:val="00B169EF"/>
    <w:rsid w:val="00B16E81"/>
    <w:rsid w:val="00B17B08"/>
    <w:rsid w:val="00B17B9F"/>
    <w:rsid w:val="00B17ECE"/>
    <w:rsid w:val="00B17EF6"/>
    <w:rsid w:val="00B17F70"/>
    <w:rsid w:val="00B20244"/>
    <w:rsid w:val="00B2034E"/>
    <w:rsid w:val="00B20517"/>
    <w:rsid w:val="00B20D9F"/>
    <w:rsid w:val="00B21BA0"/>
    <w:rsid w:val="00B22377"/>
    <w:rsid w:val="00B2270A"/>
    <w:rsid w:val="00B227D2"/>
    <w:rsid w:val="00B227F9"/>
    <w:rsid w:val="00B23314"/>
    <w:rsid w:val="00B233F6"/>
    <w:rsid w:val="00B234B3"/>
    <w:rsid w:val="00B23F46"/>
    <w:rsid w:val="00B23F77"/>
    <w:rsid w:val="00B2465C"/>
    <w:rsid w:val="00B2478D"/>
    <w:rsid w:val="00B24D1C"/>
    <w:rsid w:val="00B24DDD"/>
    <w:rsid w:val="00B24E4E"/>
    <w:rsid w:val="00B2508A"/>
    <w:rsid w:val="00B253CB"/>
    <w:rsid w:val="00B258DD"/>
    <w:rsid w:val="00B25963"/>
    <w:rsid w:val="00B25996"/>
    <w:rsid w:val="00B2689A"/>
    <w:rsid w:val="00B26AF1"/>
    <w:rsid w:val="00B26DA6"/>
    <w:rsid w:val="00B26EBF"/>
    <w:rsid w:val="00B27A25"/>
    <w:rsid w:val="00B27AEF"/>
    <w:rsid w:val="00B27D20"/>
    <w:rsid w:val="00B30044"/>
    <w:rsid w:val="00B300D1"/>
    <w:rsid w:val="00B3053E"/>
    <w:rsid w:val="00B30593"/>
    <w:rsid w:val="00B3131F"/>
    <w:rsid w:val="00B31874"/>
    <w:rsid w:val="00B319D1"/>
    <w:rsid w:val="00B31F77"/>
    <w:rsid w:val="00B31F8C"/>
    <w:rsid w:val="00B329C0"/>
    <w:rsid w:val="00B32EA2"/>
    <w:rsid w:val="00B330E2"/>
    <w:rsid w:val="00B330FA"/>
    <w:rsid w:val="00B334B9"/>
    <w:rsid w:val="00B339DF"/>
    <w:rsid w:val="00B33DE3"/>
    <w:rsid w:val="00B34072"/>
    <w:rsid w:val="00B342B8"/>
    <w:rsid w:val="00B3450E"/>
    <w:rsid w:val="00B34D4D"/>
    <w:rsid w:val="00B35017"/>
    <w:rsid w:val="00B3608A"/>
    <w:rsid w:val="00B36418"/>
    <w:rsid w:val="00B3673D"/>
    <w:rsid w:val="00B36F45"/>
    <w:rsid w:val="00B36FA5"/>
    <w:rsid w:val="00B3717B"/>
    <w:rsid w:val="00B37C7C"/>
    <w:rsid w:val="00B40704"/>
    <w:rsid w:val="00B40CF4"/>
    <w:rsid w:val="00B40F67"/>
    <w:rsid w:val="00B4109F"/>
    <w:rsid w:val="00B41221"/>
    <w:rsid w:val="00B412D6"/>
    <w:rsid w:val="00B41451"/>
    <w:rsid w:val="00B41806"/>
    <w:rsid w:val="00B4186A"/>
    <w:rsid w:val="00B41E31"/>
    <w:rsid w:val="00B42146"/>
    <w:rsid w:val="00B42527"/>
    <w:rsid w:val="00B4270A"/>
    <w:rsid w:val="00B42A67"/>
    <w:rsid w:val="00B42D5E"/>
    <w:rsid w:val="00B42DDC"/>
    <w:rsid w:val="00B434DE"/>
    <w:rsid w:val="00B43D54"/>
    <w:rsid w:val="00B44569"/>
    <w:rsid w:val="00B4486D"/>
    <w:rsid w:val="00B449DD"/>
    <w:rsid w:val="00B45044"/>
    <w:rsid w:val="00B450F1"/>
    <w:rsid w:val="00B45297"/>
    <w:rsid w:val="00B4541D"/>
    <w:rsid w:val="00B454FF"/>
    <w:rsid w:val="00B45763"/>
    <w:rsid w:val="00B457C7"/>
    <w:rsid w:val="00B45A57"/>
    <w:rsid w:val="00B45B49"/>
    <w:rsid w:val="00B45B4F"/>
    <w:rsid w:val="00B45F70"/>
    <w:rsid w:val="00B46142"/>
    <w:rsid w:val="00B463E0"/>
    <w:rsid w:val="00B46483"/>
    <w:rsid w:val="00B466A1"/>
    <w:rsid w:val="00B46709"/>
    <w:rsid w:val="00B46843"/>
    <w:rsid w:val="00B46E42"/>
    <w:rsid w:val="00B4700F"/>
    <w:rsid w:val="00B47157"/>
    <w:rsid w:val="00B4715B"/>
    <w:rsid w:val="00B502D5"/>
    <w:rsid w:val="00B50A54"/>
    <w:rsid w:val="00B50BC4"/>
    <w:rsid w:val="00B50D78"/>
    <w:rsid w:val="00B51900"/>
    <w:rsid w:val="00B51A20"/>
    <w:rsid w:val="00B51C56"/>
    <w:rsid w:val="00B52425"/>
    <w:rsid w:val="00B52447"/>
    <w:rsid w:val="00B5257F"/>
    <w:rsid w:val="00B525C6"/>
    <w:rsid w:val="00B526AC"/>
    <w:rsid w:val="00B5297E"/>
    <w:rsid w:val="00B53231"/>
    <w:rsid w:val="00B534AC"/>
    <w:rsid w:val="00B53814"/>
    <w:rsid w:val="00B53A36"/>
    <w:rsid w:val="00B53AED"/>
    <w:rsid w:val="00B53C1D"/>
    <w:rsid w:val="00B54013"/>
    <w:rsid w:val="00B543FA"/>
    <w:rsid w:val="00B54C7C"/>
    <w:rsid w:val="00B54D6C"/>
    <w:rsid w:val="00B54FCF"/>
    <w:rsid w:val="00B55479"/>
    <w:rsid w:val="00B55C20"/>
    <w:rsid w:val="00B55C37"/>
    <w:rsid w:val="00B55D82"/>
    <w:rsid w:val="00B5631B"/>
    <w:rsid w:val="00B56545"/>
    <w:rsid w:val="00B5676D"/>
    <w:rsid w:val="00B56987"/>
    <w:rsid w:val="00B571C1"/>
    <w:rsid w:val="00B57549"/>
    <w:rsid w:val="00B6004B"/>
    <w:rsid w:val="00B60362"/>
    <w:rsid w:val="00B60F35"/>
    <w:rsid w:val="00B61762"/>
    <w:rsid w:val="00B622B6"/>
    <w:rsid w:val="00B622DC"/>
    <w:rsid w:val="00B62937"/>
    <w:rsid w:val="00B62B8B"/>
    <w:rsid w:val="00B62C4F"/>
    <w:rsid w:val="00B638D5"/>
    <w:rsid w:val="00B63F21"/>
    <w:rsid w:val="00B646CD"/>
    <w:rsid w:val="00B64FB2"/>
    <w:rsid w:val="00B652A5"/>
    <w:rsid w:val="00B659F1"/>
    <w:rsid w:val="00B65E8A"/>
    <w:rsid w:val="00B66461"/>
    <w:rsid w:val="00B66822"/>
    <w:rsid w:val="00B66A08"/>
    <w:rsid w:val="00B66AA4"/>
    <w:rsid w:val="00B677CE"/>
    <w:rsid w:val="00B6788A"/>
    <w:rsid w:val="00B678EE"/>
    <w:rsid w:val="00B67AB2"/>
    <w:rsid w:val="00B67E04"/>
    <w:rsid w:val="00B70057"/>
    <w:rsid w:val="00B70744"/>
    <w:rsid w:val="00B71298"/>
    <w:rsid w:val="00B71B98"/>
    <w:rsid w:val="00B72A16"/>
    <w:rsid w:val="00B72DB3"/>
    <w:rsid w:val="00B7302F"/>
    <w:rsid w:val="00B730A3"/>
    <w:rsid w:val="00B7384A"/>
    <w:rsid w:val="00B739E6"/>
    <w:rsid w:val="00B73D38"/>
    <w:rsid w:val="00B73D47"/>
    <w:rsid w:val="00B73D7E"/>
    <w:rsid w:val="00B740EF"/>
    <w:rsid w:val="00B743A9"/>
    <w:rsid w:val="00B743AF"/>
    <w:rsid w:val="00B74EBE"/>
    <w:rsid w:val="00B7517E"/>
    <w:rsid w:val="00B75331"/>
    <w:rsid w:val="00B76075"/>
    <w:rsid w:val="00B76757"/>
    <w:rsid w:val="00B7676F"/>
    <w:rsid w:val="00B76998"/>
    <w:rsid w:val="00B76E32"/>
    <w:rsid w:val="00B772A7"/>
    <w:rsid w:val="00B77B05"/>
    <w:rsid w:val="00B77C09"/>
    <w:rsid w:val="00B8030C"/>
    <w:rsid w:val="00B807FD"/>
    <w:rsid w:val="00B80DA0"/>
    <w:rsid w:val="00B80F25"/>
    <w:rsid w:val="00B80FC3"/>
    <w:rsid w:val="00B815F5"/>
    <w:rsid w:val="00B818BB"/>
    <w:rsid w:val="00B81F78"/>
    <w:rsid w:val="00B829F7"/>
    <w:rsid w:val="00B82D04"/>
    <w:rsid w:val="00B82D9D"/>
    <w:rsid w:val="00B83323"/>
    <w:rsid w:val="00B83371"/>
    <w:rsid w:val="00B83455"/>
    <w:rsid w:val="00B8352D"/>
    <w:rsid w:val="00B83589"/>
    <w:rsid w:val="00B83937"/>
    <w:rsid w:val="00B83C16"/>
    <w:rsid w:val="00B842E6"/>
    <w:rsid w:val="00B84A80"/>
    <w:rsid w:val="00B84FF5"/>
    <w:rsid w:val="00B85785"/>
    <w:rsid w:val="00B85A37"/>
    <w:rsid w:val="00B85D30"/>
    <w:rsid w:val="00B860FF"/>
    <w:rsid w:val="00B8685F"/>
    <w:rsid w:val="00B86B63"/>
    <w:rsid w:val="00B86CEF"/>
    <w:rsid w:val="00B86D2E"/>
    <w:rsid w:val="00B86E33"/>
    <w:rsid w:val="00B86FD6"/>
    <w:rsid w:val="00B87E62"/>
    <w:rsid w:val="00B90025"/>
    <w:rsid w:val="00B9015E"/>
    <w:rsid w:val="00B901BE"/>
    <w:rsid w:val="00B9077D"/>
    <w:rsid w:val="00B909C8"/>
    <w:rsid w:val="00B90BF0"/>
    <w:rsid w:val="00B91024"/>
    <w:rsid w:val="00B91057"/>
    <w:rsid w:val="00B91166"/>
    <w:rsid w:val="00B91A73"/>
    <w:rsid w:val="00B91C14"/>
    <w:rsid w:val="00B92202"/>
    <w:rsid w:val="00B92215"/>
    <w:rsid w:val="00B9263A"/>
    <w:rsid w:val="00B92695"/>
    <w:rsid w:val="00B92E33"/>
    <w:rsid w:val="00B938DD"/>
    <w:rsid w:val="00B93987"/>
    <w:rsid w:val="00B93DD8"/>
    <w:rsid w:val="00B93F20"/>
    <w:rsid w:val="00B9425A"/>
    <w:rsid w:val="00B9479A"/>
    <w:rsid w:val="00B9501E"/>
    <w:rsid w:val="00B9510B"/>
    <w:rsid w:val="00B9511C"/>
    <w:rsid w:val="00B9540B"/>
    <w:rsid w:val="00B95647"/>
    <w:rsid w:val="00B9578C"/>
    <w:rsid w:val="00B95CEE"/>
    <w:rsid w:val="00B95F27"/>
    <w:rsid w:val="00B95F76"/>
    <w:rsid w:val="00B9604C"/>
    <w:rsid w:val="00B960E6"/>
    <w:rsid w:val="00B966F1"/>
    <w:rsid w:val="00B968A8"/>
    <w:rsid w:val="00B96975"/>
    <w:rsid w:val="00B96A17"/>
    <w:rsid w:val="00B96A2A"/>
    <w:rsid w:val="00B96C94"/>
    <w:rsid w:val="00B97232"/>
    <w:rsid w:val="00B9747B"/>
    <w:rsid w:val="00B9757D"/>
    <w:rsid w:val="00B97B6A"/>
    <w:rsid w:val="00BA047B"/>
    <w:rsid w:val="00BA0960"/>
    <w:rsid w:val="00BA0C25"/>
    <w:rsid w:val="00BA0DFF"/>
    <w:rsid w:val="00BA1C97"/>
    <w:rsid w:val="00BA1F3F"/>
    <w:rsid w:val="00BA23F6"/>
    <w:rsid w:val="00BA2700"/>
    <w:rsid w:val="00BA2886"/>
    <w:rsid w:val="00BA2E26"/>
    <w:rsid w:val="00BA317F"/>
    <w:rsid w:val="00BA34EA"/>
    <w:rsid w:val="00BA3BF0"/>
    <w:rsid w:val="00BA3ED0"/>
    <w:rsid w:val="00BA629C"/>
    <w:rsid w:val="00BA662E"/>
    <w:rsid w:val="00BA66CF"/>
    <w:rsid w:val="00BA707A"/>
    <w:rsid w:val="00BA71DA"/>
    <w:rsid w:val="00BA73F4"/>
    <w:rsid w:val="00BA757A"/>
    <w:rsid w:val="00BA78C4"/>
    <w:rsid w:val="00BA7912"/>
    <w:rsid w:val="00BA7941"/>
    <w:rsid w:val="00BA7B8C"/>
    <w:rsid w:val="00BA7FCA"/>
    <w:rsid w:val="00BB0186"/>
    <w:rsid w:val="00BB0319"/>
    <w:rsid w:val="00BB0A90"/>
    <w:rsid w:val="00BB0D37"/>
    <w:rsid w:val="00BB1048"/>
    <w:rsid w:val="00BB149E"/>
    <w:rsid w:val="00BB1526"/>
    <w:rsid w:val="00BB194C"/>
    <w:rsid w:val="00BB1CE6"/>
    <w:rsid w:val="00BB2120"/>
    <w:rsid w:val="00BB2B43"/>
    <w:rsid w:val="00BB2FE2"/>
    <w:rsid w:val="00BB3568"/>
    <w:rsid w:val="00BB3CB8"/>
    <w:rsid w:val="00BB41DE"/>
    <w:rsid w:val="00BB44D5"/>
    <w:rsid w:val="00BB4B88"/>
    <w:rsid w:val="00BB4C0B"/>
    <w:rsid w:val="00BB4C9B"/>
    <w:rsid w:val="00BB5278"/>
    <w:rsid w:val="00BB5820"/>
    <w:rsid w:val="00BB5999"/>
    <w:rsid w:val="00BB5A9F"/>
    <w:rsid w:val="00BB5AA1"/>
    <w:rsid w:val="00BB5C2D"/>
    <w:rsid w:val="00BB5CA5"/>
    <w:rsid w:val="00BB62FF"/>
    <w:rsid w:val="00BB6760"/>
    <w:rsid w:val="00BB7002"/>
    <w:rsid w:val="00BB77A1"/>
    <w:rsid w:val="00BB78DD"/>
    <w:rsid w:val="00BC004B"/>
    <w:rsid w:val="00BC00C5"/>
    <w:rsid w:val="00BC0343"/>
    <w:rsid w:val="00BC0554"/>
    <w:rsid w:val="00BC080B"/>
    <w:rsid w:val="00BC0A37"/>
    <w:rsid w:val="00BC0A75"/>
    <w:rsid w:val="00BC0AB4"/>
    <w:rsid w:val="00BC1114"/>
    <w:rsid w:val="00BC120F"/>
    <w:rsid w:val="00BC135C"/>
    <w:rsid w:val="00BC187D"/>
    <w:rsid w:val="00BC189A"/>
    <w:rsid w:val="00BC224C"/>
    <w:rsid w:val="00BC275F"/>
    <w:rsid w:val="00BC2EE8"/>
    <w:rsid w:val="00BC305B"/>
    <w:rsid w:val="00BC3135"/>
    <w:rsid w:val="00BC31D4"/>
    <w:rsid w:val="00BC3637"/>
    <w:rsid w:val="00BC3A7F"/>
    <w:rsid w:val="00BC3DE7"/>
    <w:rsid w:val="00BC406F"/>
    <w:rsid w:val="00BC455A"/>
    <w:rsid w:val="00BC4B4F"/>
    <w:rsid w:val="00BC4DBD"/>
    <w:rsid w:val="00BC519B"/>
    <w:rsid w:val="00BC669B"/>
    <w:rsid w:val="00BC67F4"/>
    <w:rsid w:val="00BC6842"/>
    <w:rsid w:val="00BC6CC4"/>
    <w:rsid w:val="00BC6F17"/>
    <w:rsid w:val="00BC72B6"/>
    <w:rsid w:val="00BC7A36"/>
    <w:rsid w:val="00BD02E5"/>
    <w:rsid w:val="00BD04E1"/>
    <w:rsid w:val="00BD2088"/>
    <w:rsid w:val="00BD25ED"/>
    <w:rsid w:val="00BD2755"/>
    <w:rsid w:val="00BD28A8"/>
    <w:rsid w:val="00BD2988"/>
    <w:rsid w:val="00BD29B2"/>
    <w:rsid w:val="00BD31D5"/>
    <w:rsid w:val="00BD325A"/>
    <w:rsid w:val="00BD3378"/>
    <w:rsid w:val="00BD34A2"/>
    <w:rsid w:val="00BD35D6"/>
    <w:rsid w:val="00BD3A90"/>
    <w:rsid w:val="00BD43B7"/>
    <w:rsid w:val="00BD4E1E"/>
    <w:rsid w:val="00BD53A3"/>
    <w:rsid w:val="00BD5A7F"/>
    <w:rsid w:val="00BD6081"/>
    <w:rsid w:val="00BD61AF"/>
    <w:rsid w:val="00BD6B9D"/>
    <w:rsid w:val="00BD6D6E"/>
    <w:rsid w:val="00BD7237"/>
    <w:rsid w:val="00BD7319"/>
    <w:rsid w:val="00BD76B3"/>
    <w:rsid w:val="00BD7C00"/>
    <w:rsid w:val="00BD7CC2"/>
    <w:rsid w:val="00BD7D1F"/>
    <w:rsid w:val="00BD7E3F"/>
    <w:rsid w:val="00BE0071"/>
    <w:rsid w:val="00BE026D"/>
    <w:rsid w:val="00BE042D"/>
    <w:rsid w:val="00BE04CF"/>
    <w:rsid w:val="00BE094A"/>
    <w:rsid w:val="00BE0988"/>
    <w:rsid w:val="00BE1151"/>
    <w:rsid w:val="00BE1390"/>
    <w:rsid w:val="00BE145D"/>
    <w:rsid w:val="00BE1553"/>
    <w:rsid w:val="00BE15C2"/>
    <w:rsid w:val="00BE29CF"/>
    <w:rsid w:val="00BE2BC3"/>
    <w:rsid w:val="00BE308C"/>
    <w:rsid w:val="00BE3153"/>
    <w:rsid w:val="00BE3297"/>
    <w:rsid w:val="00BE3898"/>
    <w:rsid w:val="00BE38F3"/>
    <w:rsid w:val="00BE3D64"/>
    <w:rsid w:val="00BE4735"/>
    <w:rsid w:val="00BE4A7A"/>
    <w:rsid w:val="00BE4AB7"/>
    <w:rsid w:val="00BE4E79"/>
    <w:rsid w:val="00BE5BF1"/>
    <w:rsid w:val="00BE5EE5"/>
    <w:rsid w:val="00BE6D29"/>
    <w:rsid w:val="00BE6FA7"/>
    <w:rsid w:val="00BE7419"/>
    <w:rsid w:val="00BE753C"/>
    <w:rsid w:val="00BE78AF"/>
    <w:rsid w:val="00BE7B73"/>
    <w:rsid w:val="00BF0056"/>
    <w:rsid w:val="00BF0283"/>
    <w:rsid w:val="00BF0605"/>
    <w:rsid w:val="00BF06B2"/>
    <w:rsid w:val="00BF0883"/>
    <w:rsid w:val="00BF09AA"/>
    <w:rsid w:val="00BF0EB8"/>
    <w:rsid w:val="00BF102B"/>
    <w:rsid w:val="00BF1211"/>
    <w:rsid w:val="00BF1559"/>
    <w:rsid w:val="00BF1678"/>
    <w:rsid w:val="00BF1A36"/>
    <w:rsid w:val="00BF1AED"/>
    <w:rsid w:val="00BF263C"/>
    <w:rsid w:val="00BF2D82"/>
    <w:rsid w:val="00BF30E8"/>
    <w:rsid w:val="00BF3284"/>
    <w:rsid w:val="00BF3470"/>
    <w:rsid w:val="00BF374B"/>
    <w:rsid w:val="00BF378E"/>
    <w:rsid w:val="00BF389C"/>
    <w:rsid w:val="00BF396B"/>
    <w:rsid w:val="00BF3B33"/>
    <w:rsid w:val="00BF3B68"/>
    <w:rsid w:val="00BF3D09"/>
    <w:rsid w:val="00BF3DB7"/>
    <w:rsid w:val="00BF45C9"/>
    <w:rsid w:val="00BF4D52"/>
    <w:rsid w:val="00BF519B"/>
    <w:rsid w:val="00BF5746"/>
    <w:rsid w:val="00BF581A"/>
    <w:rsid w:val="00BF5AB0"/>
    <w:rsid w:val="00BF5E1A"/>
    <w:rsid w:val="00BF6001"/>
    <w:rsid w:val="00BF7696"/>
    <w:rsid w:val="00BF78E6"/>
    <w:rsid w:val="00BF7A32"/>
    <w:rsid w:val="00BF7C44"/>
    <w:rsid w:val="00BF7CCD"/>
    <w:rsid w:val="00BF7F3C"/>
    <w:rsid w:val="00C0008E"/>
    <w:rsid w:val="00C00301"/>
    <w:rsid w:val="00C00619"/>
    <w:rsid w:val="00C00B7B"/>
    <w:rsid w:val="00C00C20"/>
    <w:rsid w:val="00C01211"/>
    <w:rsid w:val="00C01439"/>
    <w:rsid w:val="00C01FA9"/>
    <w:rsid w:val="00C02A62"/>
    <w:rsid w:val="00C02D44"/>
    <w:rsid w:val="00C03694"/>
    <w:rsid w:val="00C03EA5"/>
    <w:rsid w:val="00C03EB2"/>
    <w:rsid w:val="00C04495"/>
    <w:rsid w:val="00C044A3"/>
    <w:rsid w:val="00C0477E"/>
    <w:rsid w:val="00C048B9"/>
    <w:rsid w:val="00C04D9C"/>
    <w:rsid w:val="00C04E31"/>
    <w:rsid w:val="00C04F92"/>
    <w:rsid w:val="00C0597E"/>
    <w:rsid w:val="00C05BAB"/>
    <w:rsid w:val="00C062C5"/>
    <w:rsid w:val="00C063BA"/>
    <w:rsid w:val="00C065B3"/>
    <w:rsid w:val="00C06E5C"/>
    <w:rsid w:val="00C06F90"/>
    <w:rsid w:val="00C072A2"/>
    <w:rsid w:val="00C074E4"/>
    <w:rsid w:val="00C07708"/>
    <w:rsid w:val="00C07E6C"/>
    <w:rsid w:val="00C10096"/>
    <w:rsid w:val="00C108FD"/>
    <w:rsid w:val="00C10D25"/>
    <w:rsid w:val="00C10E3A"/>
    <w:rsid w:val="00C119C5"/>
    <w:rsid w:val="00C11BA4"/>
    <w:rsid w:val="00C11DA0"/>
    <w:rsid w:val="00C12053"/>
    <w:rsid w:val="00C1205D"/>
    <w:rsid w:val="00C121CD"/>
    <w:rsid w:val="00C12319"/>
    <w:rsid w:val="00C1232F"/>
    <w:rsid w:val="00C12383"/>
    <w:rsid w:val="00C127CB"/>
    <w:rsid w:val="00C129AB"/>
    <w:rsid w:val="00C13DFD"/>
    <w:rsid w:val="00C14A41"/>
    <w:rsid w:val="00C14C6B"/>
    <w:rsid w:val="00C15834"/>
    <w:rsid w:val="00C16365"/>
    <w:rsid w:val="00C16411"/>
    <w:rsid w:val="00C16628"/>
    <w:rsid w:val="00C166F9"/>
    <w:rsid w:val="00C169CF"/>
    <w:rsid w:val="00C16FC0"/>
    <w:rsid w:val="00C177C6"/>
    <w:rsid w:val="00C17A36"/>
    <w:rsid w:val="00C17C90"/>
    <w:rsid w:val="00C17E76"/>
    <w:rsid w:val="00C20134"/>
    <w:rsid w:val="00C20AFC"/>
    <w:rsid w:val="00C21562"/>
    <w:rsid w:val="00C21AD7"/>
    <w:rsid w:val="00C21F2D"/>
    <w:rsid w:val="00C221CB"/>
    <w:rsid w:val="00C22616"/>
    <w:rsid w:val="00C227FC"/>
    <w:rsid w:val="00C229E1"/>
    <w:rsid w:val="00C22BF2"/>
    <w:rsid w:val="00C22C76"/>
    <w:rsid w:val="00C22D21"/>
    <w:rsid w:val="00C2310A"/>
    <w:rsid w:val="00C239E4"/>
    <w:rsid w:val="00C23A44"/>
    <w:rsid w:val="00C23B8E"/>
    <w:rsid w:val="00C23E0F"/>
    <w:rsid w:val="00C23E75"/>
    <w:rsid w:val="00C24223"/>
    <w:rsid w:val="00C24292"/>
    <w:rsid w:val="00C24C13"/>
    <w:rsid w:val="00C24F99"/>
    <w:rsid w:val="00C2503E"/>
    <w:rsid w:val="00C251C1"/>
    <w:rsid w:val="00C25A11"/>
    <w:rsid w:val="00C268E1"/>
    <w:rsid w:val="00C26912"/>
    <w:rsid w:val="00C26E5F"/>
    <w:rsid w:val="00C273A8"/>
    <w:rsid w:val="00C27D76"/>
    <w:rsid w:val="00C27EA0"/>
    <w:rsid w:val="00C27F98"/>
    <w:rsid w:val="00C3009D"/>
    <w:rsid w:val="00C30C74"/>
    <w:rsid w:val="00C30FE1"/>
    <w:rsid w:val="00C30FF8"/>
    <w:rsid w:val="00C31E60"/>
    <w:rsid w:val="00C32375"/>
    <w:rsid w:val="00C324A5"/>
    <w:rsid w:val="00C32751"/>
    <w:rsid w:val="00C32F64"/>
    <w:rsid w:val="00C32FC5"/>
    <w:rsid w:val="00C334C6"/>
    <w:rsid w:val="00C336F3"/>
    <w:rsid w:val="00C344BB"/>
    <w:rsid w:val="00C348C2"/>
    <w:rsid w:val="00C348CD"/>
    <w:rsid w:val="00C34F4B"/>
    <w:rsid w:val="00C34FE7"/>
    <w:rsid w:val="00C35C08"/>
    <w:rsid w:val="00C3664A"/>
    <w:rsid w:val="00C3679B"/>
    <w:rsid w:val="00C3681F"/>
    <w:rsid w:val="00C368B1"/>
    <w:rsid w:val="00C36CE9"/>
    <w:rsid w:val="00C37175"/>
    <w:rsid w:val="00C371BF"/>
    <w:rsid w:val="00C37267"/>
    <w:rsid w:val="00C37A87"/>
    <w:rsid w:val="00C40010"/>
    <w:rsid w:val="00C4008B"/>
    <w:rsid w:val="00C403A5"/>
    <w:rsid w:val="00C403CD"/>
    <w:rsid w:val="00C4068D"/>
    <w:rsid w:val="00C40D3C"/>
    <w:rsid w:val="00C4103C"/>
    <w:rsid w:val="00C4154B"/>
    <w:rsid w:val="00C4157B"/>
    <w:rsid w:val="00C41601"/>
    <w:rsid w:val="00C417F3"/>
    <w:rsid w:val="00C4197F"/>
    <w:rsid w:val="00C41E17"/>
    <w:rsid w:val="00C41FEB"/>
    <w:rsid w:val="00C42025"/>
    <w:rsid w:val="00C4207E"/>
    <w:rsid w:val="00C4257F"/>
    <w:rsid w:val="00C425C1"/>
    <w:rsid w:val="00C42746"/>
    <w:rsid w:val="00C42B73"/>
    <w:rsid w:val="00C4345C"/>
    <w:rsid w:val="00C4356A"/>
    <w:rsid w:val="00C435D2"/>
    <w:rsid w:val="00C44A9E"/>
    <w:rsid w:val="00C44BFF"/>
    <w:rsid w:val="00C44CC1"/>
    <w:rsid w:val="00C44DCF"/>
    <w:rsid w:val="00C46296"/>
    <w:rsid w:val="00C462C2"/>
    <w:rsid w:val="00C46905"/>
    <w:rsid w:val="00C46A20"/>
    <w:rsid w:val="00C46B28"/>
    <w:rsid w:val="00C46D1C"/>
    <w:rsid w:val="00C46DB0"/>
    <w:rsid w:val="00C46EA6"/>
    <w:rsid w:val="00C47231"/>
    <w:rsid w:val="00C474AA"/>
    <w:rsid w:val="00C47C3A"/>
    <w:rsid w:val="00C47D14"/>
    <w:rsid w:val="00C47E14"/>
    <w:rsid w:val="00C47E20"/>
    <w:rsid w:val="00C50310"/>
    <w:rsid w:val="00C50365"/>
    <w:rsid w:val="00C506FF"/>
    <w:rsid w:val="00C50B71"/>
    <w:rsid w:val="00C50CD3"/>
    <w:rsid w:val="00C50E57"/>
    <w:rsid w:val="00C50EFE"/>
    <w:rsid w:val="00C51538"/>
    <w:rsid w:val="00C516BE"/>
    <w:rsid w:val="00C517EA"/>
    <w:rsid w:val="00C51F9B"/>
    <w:rsid w:val="00C5256C"/>
    <w:rsid w:val="00C525A2"/>
    <w:rsid w:val="00C525DC"/>
    <w:rsid w:val="00C526C4"/>
    <w:rsid w:val="00C529F0"/>
    <w:rsid w:val="00C53164"/>
    <w:rsid w:val="00C53662"/>
    <w:rsid w:val="00C537BC"/>
    <w:rsid w:val="00C538CF"/>
    <w:rsid w:val="00C53D2E"/>
    <w:rsid w:val="00C53EBE"/>
    <w:rsid w:val="00C5448D"/>
    <w:rsid w:val="00C54562"/>
    <w:rsid w:val="00C5467A"/>
    <w:rsid w:val="00C547F8"/>
    <w:rsid w:val="00C54A5E"/>
    <w:rsid w:val="00C54D3C"/>
    <w:rsid w:val="00C54F02"/>
    <w:rsid w:val="00C551D1"/>
    <w:rsid w:val="00C557CE"/>
    <w:rsid w:val="00C5614D"/>
    <w:rsid w:val="00C5626B"/>
    <w:rsid w:val="00C5661C"/>
    <w:rsid w:val="00C57166"/>
    <w:rsid w:val="00C5783C"/>
    <w:rsid w:val="00C57FC8"/>
    <w:rsid w:val="00C6005C"/>
    <w:rsid w:val="00C60333"/>
    <w:rsid w:val="00C6035C"/>
    <w:rsid w:val="00C606C1"/>
    <w:rsid w:val="00C6106A"/>
    <w:rsid w:val="00C61470"/>
    <w:rsid w:val="00C61983"/>
    <w:rsid w:val="00C61C6C"/>
    <w:rsid w:val="00C61C9D"/>
    <w:rsid w:val="00C61FBD"/>
    <w:rsid w:val="00C625B3"/>
    <w:rsid w:val="00C62695"/>
    <w:rsid w:val="00C629B1"/>
    <w:rsid w:val="00C62B49"/>
    <w:rsid w:val="00C631FB"/>
    <w:rsid w:val="00C63AF4"/>
    <w:rsid w:val="00C63DB5"/>
    <w:rsid w:val="00C63FB5"/>
    <w:rsid w:val="00C63FBE"/>
    <w:rsid w:val="00C641FA"/>
    <w:rsid w:val="00C646E5"/>
    <w:rsid w:val="00C6487A"/>
    <w:rsid w:val="00C648C9"/>
    <w:rsid w:val="00C649C7"/>
    <w:rsid w:val="00C652E3"/>
    <w:rsid w:val="00C6549D"/>
    <w:rsid w:val="00C6580A"/>
    <w:rsid w:val="00C6586A"/>
    <w:rsid w:val="00C65AA3"/>
    <w:rsid w:val="00C65B68"/>
    <w:rsid w:val="00C65B98"/>
    <w:rsid w:val="00C6618F"/>
    <w:rsid w:val="00C661B8"/>
    <w:rsid w:val="00C6634C"/>
    <w:rsid w:val="00C66535"/>
    <w:rsid w:val="00C66893"/>
    <w:rsid w:val="00C668B8"/>
    <w:rsid w:val="00C66EA2"/>
    <w:rsid w:val="00C6757E"/>
    <w:rsid w:val="00C677A1"/>
    <w:rsid w:val="00C70D6E"/>
    <w:rsid w:val="00C71343"/>
    <w:rsid w:val="00C713F1"/>
    <w:rsid w:val="00C71440"/>
    <w:rsid w:val="00C71DDA"/>
    <w:rsid w:val="00C71DF3"/>
    <w:rsid w:val="00C71E11"/>
    <w:rsid w:val="00C71F71"/>
    <w:rsid w:val="00C7233A"/>
    <w:rsid w:val="00C731A0"/>
    <w:rsid w:val="00C7374A"/>
    <w:rsid w:val="00C73B40"/>
    <w:rsid w:val="00C742EE"/>
    <w:rsid w:val="00C7438D"/>
    <w:rsid w:val="00C747D2"/>
    <w:rsid w:val="00C75763"/>
    <w:rsid w:val="00C75C67"/>
    <w:rsid w:val="00C7601A"/>
    <w:rsid w:val="00C766D1"/>
    <w:rsid w:val="00C7676C"/>
    <w:rsid w:val="00C76F38"/>
    <w:rsid w:val="00C77010"/>
    <w:rsid w:val="00C770FC"/>
    <w:rsid w:val="00C77457"/>
    <w:rsid w:val="00C778EB"/>
    <w:rsid w:val="00C77D55"/>
    <w:rsid w:val="00C77E73"/>
    <w:rsid w:val="00C77F8E"/>
    <w:rsid w:val="00C802E1"/>
    <w:rsid w:val="00C805CB"/>
    <w:rsid w:val="00C80B6A"/>
    <w:rsid w:val="00C8115D"/>
    <w:rsid w:val="00C81394"/>
    <w:rsid w:val="00C81508"/>
    <w:rsid w:val="00C817E2"/>
    <w:rsid w:val="00C81C45"/>
    <w:rsid w:val="00C82934"/>
    <w:rsid w:val="00C829BA"/>
    <w:rsid w:val="00C829E7"/>
    <w:rsid w:val="00C82FBF"/>
    <w:rsid w:val="00C834DC"/>
    <w:rsid w:val="00C835C0"/>
    <w:rsid w:val="00C83913"/>
    <w:rsid w:val="00C83971"/>
    <w:rsid w:val="00C83D64"/>
    <w:rsid w:val="00C842F4"/>
    <w:rsid w:val="00C84712"/>
    <w:rsid w:val="00C84CE0"/>
    <w:rsid w:val="00C84DC6"/>
    <w:rsid w:val="00C8532D"/>
    <w:rsid w:val="00C85AE3"/>
    <w:rsid w:val="00C86386"/>
    <w:rsid w:val="00C86D2D"/>
    <w:rsid w:val="00C86DF2"/>
    <w:rsid w:val="00C87273"/>
    <w:rsid w:val="00C872D0"/>
    <w:rsid w:val="00C87BD2"/>
    <w:rsid w:val="00C87F83"/>
    <w:rsid w:val="00C9018B"/>
    <w:rsid w:val="00C90221"/>
    <w:rsid w:val="00C915B2"/>
    <w:rsid w:val="00C91629"/>
    <w:rsid w:val="00C9176C"/>
    <w:rsid w:val="00C91798"/>
    <w:rsid w:val="00C917A7"/>
    <w:rsid w:val="00C91DB0"/>
    <w:rsid w:val="00C923AA"/>
    <w:rsid w:val="00C9277F"/>
    <w:rsid w:val="00C927FB"/>
    <w:rsid w:val="00C92802"/>
    <w:rsid w:val="00C928D6"/>
    <w:rsid w:val="00C92BB1"/>
    <w:rsid w:val="00C92CBB"/>
    <w:rsid w:val="00C92D2F"/>
    <w:rsid w:val="00C931D3"/>
    <w:rsid w:val="00C93AA8"/>
    <w:rsid w:val="00C93B22"/>
    <w:rsid w:val="00C93E0C"/>
    <w:rsid w:val="00C93ED8"/>
    <w:rsid w:val="00C94065"/>
    <w:rsid w:val="00C9482A"/>
    <w:rsid w:val="00C94F1F"/>
    <w:rsid w:val="00C94F3A"/>
    <w:rsid w:val="00C94FC1"/>
    <w:rsid w:val="00C95D73"/>
    <w:rsid w:val="00C96235"/>
    <w:rsid w:val="00C97247"/>
    <w:rsid w:val="00C976CF"/>
    <w:rsid w:val="00C97C22"/>
    <w:rsid w:val="00C97D2E"/>
    <w:rsid w:val="00CA01FC"/>
    <w:rsid w:val="00CA020E"/>
    <w:rsid w:val="00CA0438"/>
    <w:rsid w:val="00CA0AA8"/>
    <w:rsid w:val="00CA0FE3"/>
    <w:rsid w:val="00CA10F9"/>
    <w:rsid w:val="00CA1425"/>
    <w:rsid w:val="00CA1E76"/>
    <w:rsid w:val="00CA1E8D"/>
    <w:rsid w:val="00CA201F"/>
    <w:rsid w:val="00CA2164"/>
    <w:rsid w:val="00CA2291"/>
    <w:rsid w:val="00CA233B"/>
    <w:rsid w:val="00CA25E0"/>
    <w:rsid w:val="00CA340B"/>
    <w:rsid w:val="00CA3681"/>
    <w:rsid w:val="00CA3814"/>
    <w:rsid w:val="00CA3992"/>
    <w:rsid w:val="00CA3A5D"/>
    <w:rsid w:val="00CA4046"/>
    <w:rsid w:val="00CA4176"/>
    <w:rsid w:val="00CA47FF"/>
    <w:rsid w:val="00CA4B97"/>
    <w:rsid w:val="00CA515F"/>
    <w:rsid w:val="00CA5196"/>
    <w:rsid w:val="00CA532D"/>
    <w:rsid w:val="00CA627F"/>
    <w:rsid w:val="00CA634D"/>
    <w:rsid w:val="00CA66C7"/>
    <w:rsid w:val="00CA6D59"/>
    <w:rsid w:val="00CA706F"/>
    <w:rsid w:val="00CA7344"/>
    <w:rsid w:val="00CA7508"/>
    <w:rsid w:val="00CA7538"/>
    <w:rsid w:val="00CA76C8"/>
    <w:rsid w:val="00CA7C42"/>
    <w:rsid w:val="00CA7F29"/>
    <w:rsid w:val="00CB02AA"/>
    <w:rsid w:val="00CB0375"/>
    <w:rsid w:val="00CB0755"/>
    <w:rsid w:val="00CB07CE"/>
    <w:rsid w:val="00CB08AC"/>
    <w:rsid w:val="00CB0A13"/>
    <w:rsid w:val="00CB12AF"/>
    <w:rsid w:val="00CB169E"/>
    <w:rsid w:val="00CB1B69"/>
    <w:rsid w:val="00CB1CB8"/>
    <w:rsid w:val="00CB1EDA"/>
    <w:rsid w:val="00CB24AB"/>
    <w:rsid w:val="00CB261D"/>
    <w:rsid w:val="00CB2656"/>
    <w:rsid w:val="00CB2C6E"/>
    <w:rsid w:val="00CB2DF0"/>
    <w:rsid w:val="00CB2F14"/>
    <w:rsid w:val="00CB331D"/>
    <w:rsid w:val="00CB3675"/>
    <w:rsid w:val="00CB3C62"/>
    <w:rsid w:val="00CB3DB7"/>
    <w:rsid w:val="00CB4103"/>
    <w:rsid w:val="00CB411E"/>
    <w:rsid w:val="00CB4747"/>
    <w:rsid w:val="00CB5132"/>
    <w:rsid w:val="00CB5273"/>
    <w:rsid w:val="00CB5527"/>
    <w:rsid w:val="00CB5927"/>
    <w:rsid w:val="00CB5E0D"/>
    <w:rsid w:val="00CB6F07"/>
    <w:rsid w:val="00CB7A25"/>
    <w:rsid w:val="00CC0349"/>
    <w:rsid w:val="00CC0504"/>
    <w:rsid w:val="00CC083C"/>
    <w:rsid w:val="00CC1FF7"/>
    <w:rsid w:val="00CC2176"/>
    <w:rsid w:val="00CC26B2"/>
    <w:rsid w:val="00CC2C79"/>
    <w:rsid w:val="00CC40C9"/>
    <w:rsid w:val="00CC442B"/>
    <w:rsid w:val="00CC4991"/>
    <w:rsid w:val="00CC4E02"/>
    <w:rsid w:val="00CC5A3E"/>
    <w:rsid w:val="00CC5B80"/>
    <w:rsid w:val="00CC6230"/>
    <w:rsid w:val="00CC62FD"/>
    <w:rsid w:val="00CC691D"/>
    <w:rsid w:val="00CC6929"/>
    <w:rsid w:val="00CC6A69"/>
    <w:rsid w:val="00CC6DF3"/>
    <w:rsid w:val="00CC72A1"/>
    <w:rsid w:val="00CC7583"/>
    <w:rsid w:val="00CC7690"/>
    <w:rsid w:val="00CC7766"/>
    <w:rsid w:val="00CD026D"/>
    <w:rsid w:val="00CD0601"/>
    <w:rsid w:val="00CD0AF0"/>
    <w:rsid w:val="00CD14BE"/>
    <w:rsid w:val="00CD198A"/>
    <w:rsid w:val="00CD1CC6"/>
    <w:rsid w:val="00CD20D7"/>
    <w:rsid w:val="00CD21C8"/>
    <w:rsid w:val="00CD2835"/>
    <w:rsid w:val="00CD2E8D"/>
    <w:rsid w:val="00CD3B46"/>
    <w:rsid w:val="00CD3DB2"/>
    <w:rsid w:val="00CD41B2"/>
    <w:rsid w:val="00CD41DC"/>
    <w:rsid w:val="00CD45DB"/>
    <w:rsid w:val="00CD48E2"/>
    <w:rsid w:val="00CD4907"/>
    <w:rsid w:val="00CD4D24"/>
    <w:rsid w:val="00CD5248"/>
    <w:rsid w:val="00CD5362"/>
    <w:rsid w:val="00CD5770"/>
    <w:rsid w:val="00CD579F"/>
    <w:rsid w:val="00CD5A01"/>
    <w:rsid w:val="00CD5A57"/>
    <w:rsid w:val="00CD5ACC"/>
    <w:rsid w:val="00CD60E7"/>
    <w:rsid w:val="00CD68F7"/>
    <w:rsid w:val="00CD7140"/>
    <w:rsid w:val="00CD72B0"/>
    <w:rsid w:val="00CD774F"/>
    <w:rsid w:val="00CD7C79"/>
    <w:rsid w:val="00CD7D52"/>
    <w:rsid w:val="00CE0171"/>
    <w:rsid w:val="00CE02BD"/>
    <w:rsid w:val="00CE0487"/>
    <w:rsid w:val="00CE07B2"/>
    <w:rsid w:val="00CE0881"/>
    <w:rsid w:val="00CE0F64"/>
    <w:rsid w:val="00CE126F"/>
    <w:rsid w:val="00CE12DA"/>
    <w:rsid w:val="00CE13BE"/>
    <w:rsid w:val="00CE19D1"/>
    <w:rsid w:val="00CE21E2"/>
    <w:rsid w:val="00CE2489"/>
    <w:rsid w:val="00CE2AEA"/>
    <w:rsid w:val="00CE2FC5"/>
    <w:rsid w:val="00CE3394"/>
    <w:rsid w:val="00CE34D8"/>
    <w:rsid w:val="00CE3847"/>
    <w:rsid w:val="00CE3982"/>
    <w:rsid w:val="00CE3F59"/>
    <w:rsid w:val="00CE40EC"/>
    <w:rsid w:val="00CE41DE"/>
    <w:rsid w:val="00CE4252"/>
    <w:rsid w:val="00CE4437"/>
    <w:rsid w:val="00CE46DC"/>
    <w:rsid w:val="00CE4953"/>
    <w:rsid w:val="00CE4A2F"/>
    <w:rsid w:val="00CE54DA"/>
    <w:rsid w:val="00CE555F"/>
    <w:rsid w:val="00CE5B5B"/>
    <w:rsid w:val="00CE602B"/>
    <w:rsid w:val="00CE60A6"/>
    <w:rsid w:val="00CE6511"/>
    <w:rsid w:val="00CE654C"/>
    <w:rsid w:val="00CE69BB"/>
    <w:rsid w:val="00CE6A7A"/>
    <w:rsid w:val="00CE72B3"/>
    <w:rsid w:val="00CE7D16"/>
    <w:rsid w:val="00CF0374"/>
    <w:rsid w:val="00CF03A2"/>
    <w:rsid w:val="00CF04C0"/>
    <w:rsid w:val="00CF0F27"/>
    <w:rsid w:val="00CF107C"/>
    <w:rsid w:val="00CF1641"/>
    <w:rsid w:val="00CF19D3"/>
    <w:rsid w:val="00CF1CE9"/>
    <w:rsid w:val="00CF210F"/>
    <w:rsid w:val="00CF2285"/>
    <w:rsid w:val="00CF2778"/>
    <w:rsid w:val="00CF299C"/>
    <w:rsid w:val="00CF2B9D"/>
    <w:rsid w:val="00CF2CFF"/>
    <w:rsid w:val="00CF36E7"/>
    <w:rsid w:val="00CF38AE"/>
    <w:rsid w:val="00CF38FB"/>
    <w:rsid w:val="00CF3990"/>
    <w:rsid w:val="00CF3A56"/>
    <w:rsid w:val="00CF3CB1"/>
    <w:rsid w:val="00CF450C"/>
    <w:rsid w:val="00CF4724"/>
    <w:rsid w:val="00CF533A"/>
    <w:rsid w:val="00CF56DC"/>
    <w:rsid w:val="00CF56DD"/>
    <w:rsid w:val="00CF5762"/>
    <w:rsid w:val="00CF5FBF"/>
    <w:rsid w:val="00CF6851"/>
    <w:rsid w:val="00CF68C9"/>
    <w:rsid w:val="00CF7350"/>
    <w:rsid w:val="00CF7746"/>
    <w:rsid w:val="00CF7A36"/>
    <w:rsid w:val="00CF7E6A"/>
    <w:rsid w:val="00CF7F71"/>
    <w:rsid w:val="00CF7FB8"/>
    <w:rsid w:val="00D01370"/>
    <w:rsid w:val="00D01420"/>
    <w:rsid w:val="00D01505"/>
    <w:rsid w:val="00D016B2"/>
    <w:rsid w:val="00D0185F"/>
    <w:rsid w:val="00D01B3B"/>
    <w:rsid w:val="00D01C95"/>
    <w:rsid w:val="00D01CF6"/>
    <w:rsid w:val="00D024E5"/>
    <w:rsid w:val="00D02648"/>
    <w:rsid w:val="00D0269B"/>
    <w:rsid w:val="00D029F7"/>
    <w:rsid w:val="00D02A05"/>
    <w:rsid w:val="00D02A9C"/>
    <w:rsid w:val="00D03943"/>
    <w:rsid w:val="00D03ABD"/>
    <w:rsid w:val="00D03EC2"/>
    <w:rsid w:val="00D0469C"/>
    <w:rsid w:val="00D04717"/>
    <w:rsid w:val="00D047C0"/>
    <w:rsid w:val="00D049FC"/>
    <w:rsid w:val="00D051D3"/>
    <w:rsid w:val="00D05205"/>
    <w:rsid w:val="00D053B4"/>
    <w:rsid w:val="00D05C2D"/>
    <w:rsid w:val="00D06031"/>
    <w:rsid w:val="00D06362"/>
    <w:rsid w:val="00D06CD5"/>
    <w:rsid w:val="00D07024"/>
    <w:rsid w:val="00D070ED"/>
    <w:rsid w:val="00D0758C"/>
    <w:rsid w:val="00D10189"/>
    <w:rsid w:val="00D1029A"/>
    <w:rsid w:val="00D10300"/>
    <w:rsid w:val="00D1062C"/>
    <w:rsid w:val="00D10793"/>
    <w:rsid w:val="00D10829"/>
    <w:rsid w:val="00D108B3"/>
    <w:rsid w:val="00D10986"/>
    <w:rsid w:val="00D10BFE"/>
    <w:rsid w:val="00D10C95"/>
    <w:rsid w:val="00D10E00"/>
    <w:rsid w:val="00D11A83"/>
    <w:rsid w:val="00D11B88"/>
    <w:rsid w:val="00D12186"/>
    <w:rsid w:val="00D12297"/>
    <w:rsid w:val="00D122F9"/>
    <w:rsid w:val="00D1270E"/>
    <w:rsid w:val="00D127C3"/>
    <w:rsid w:val="00D13315"/>
    <w:rsid w:val="00D13463"/>
    <w:rsid w:val="00D14248"/>
    <w:rsid w:val="00D14C8A"/>
    <w:rsid w:val="00D154FF"/>
    <w:rsid w:val="00D155DA"/>
    <w:rsid w:val="00D15E1E"/>
    <w:rsid w:val="00D16A31"/>
    <w:rsid w:val="00D16A3E"/>
    <w:rsid w:val="00D16C3A"/>
    <w:rsid w:val="00D16D74"/>
    <w:rsid w:val="00D16FFE"/>
    <w:rsid w:val="00D17114"/>
    <w:rsid w:val="00D177B9"/>
    <w:rsid w:val="00D206A9"/>
    <w:rsid w:val="00D20FE9"/>
    <w:rsid w:val="00D210C3"/>
    <w:rsid w:val="00D21177"/>
    <w:rsid w:val="00D21B3D"/>
    <w:rsid w:val="00D21E2A"/>
    <w:rsid w:val="00D22EA1"/>
    <w:rsid w:val="00D23019"/>
    <w:rsid w:val="00D235A5"/>
    <w:rsid w:val="00D23D1E"/>
    <w:rsid w:val="00D23E3D"/>
    <w:rsid w:val="00D23E70"/>
    <w:rsid w:val="00D24A24"/>
    <w:rsid w:val="00D24E43"/>
    <w:rsid w:val="00D24F61"/>
    <w:rsid w:val="00D24FD9"/>
    <w:rsid w:val="00D25833"/>
    <w:rsid w:val="00D25A78"/>
    <w:rsid w:val="00D25CE6"/>
    <w:rsid w:val="00D25FCC"/>
    <w:rsid w:val="00D25FF8"/>
    <w:rsid w:val="00D26125"/>
    <w:rsid w:val="00D26325"/>
    <w:rsid w:val="00D267C1"/>
    <w:rsid w:val="00D27242"/>
    <w:rsid w:val="00D27495"/>
    <w:rsid w:val="00D274CB"/>
    <w:rsid w:val="00D27519"/>
    <w:rsid w:val="00D2791D"/>
    <w:rsid w:val="00D27C49"/>
    <w:rsid w:val="00D27F76"/>
    <w:rsid w:val="00D304B9"/>
    <w:rsid w:val="00D306C4"/>
    <w:rsid w:val="00D30ADD"/>
    <w:rsid w:val="00D30DEB"/>
    <w:rsid w:val="00D30F32"/>
    <w:rsid w:val="00D311CC"/>
    <w:rsid w:val="00D31357"/>
    <w:rsid w:val="00D31499"/>
    <w:rsid w:val="00D31B67"/>
    <w:rsid w:val="00D32050"/>
    <w:rsid w:val="00D32145"/>
    <w:rsid w:val="00D32D58"/>
    <w:rsid w:val="00D32F47"/>
    <w:rsid w:val="00D33058"/>
    <w:rsid w:val="00D3310A"/>
    <w:rsid w:val="00D33476"/>
    <w:rsid w:val="00D334D1"/>
    <w:rsid w:val="00D33696"/>
    <w:rsid w:val="00D339B4"/>
    <w:rsid w:val="00D33EB1"/>
    <w:rsid w:val="00D3422A"/>
    <w:rsid w:val="00D34956"/>
    <w:rsid w:val="00D34BC0"/>
    <w:rsid w:val="00D34CF8"/>
    <w:rsid w:val="00D352B5"/>
    <w:rsid w:val="00D3536B"/>
    <w:rsid w:val="00D3536E"/>
    <w:rsid w:val="00D3567C"/>
    <w:rsid w:val="00D3585D"/>
    <w:rsid w:val="00D35A6A"/>
    <w:rsid w:val="00D35D86"/>
    <w:rsid w:val="00D35DD7"/>
    <w:rsid w:val="00D36870"/>
    <w:rsid w:val="00D36C03"/>
    <w:rsid w:val="00D36C46"/>
    <w:rsid w:val="00D36C7A"/>
    <w:rsid w:val="00D36E05"/>
    <w:rsid w:val="00D36EC6"/>
    <w:rsid w:val="00D3780D"/>
    <w:rsid w:val="00D3797C"/>
    <w:rsid w:val="00D37A94"/>
    <w:rsid w:val="00D4061A"/>
    <w:rsid w:val="00D40631"/>
    <w:rsid w:val="00D4068B"/>
    <w:rsid w:val="00D407DD"/>
    <w:rsid w:val="00D4088A"/>
    <w:rsid w:val="00D40A30"/>
    <w:rsid w:val="00D40BC6"/>
    <w:rsid w:val="00D40F88"/>
    <w:rsid w:val="00D4158B"/>
    <w:rsid w:val="00D417F8"/>
    <w:rsid w:val="00D41912"/>
    <w:rsid w:val="00D41B50"/>
    <w:rsid w:val="00D41BE6"/>
    <w:rsid w:val="00D41CD6"/>
    <w:rsid w:val="00D41D72"/>
    <w:rsid w:val="00D42156"/>
    <w:rsid w:val="00D422D9"/>
    <w:rsid w:val="00D42B00"/>
    <w:rsid w:val="00D43330"/>
    <w:rsid w:val="00D43487"/>
    <w:rsid w:val="00D435E9"/>
    <w:rsid w:val="00D43664"/>
    <w:rsid w:val="00D43DEB"/>
    <w:rsid w:val="00D445AD"/>
    <w:rsid w:val="00D44882"/>
    <w:rsid w:val="00D449BC"/>
    <w:rsid w:val="00D44D33"/>
    <w:rsid w:val="00D44D3F"/>
    <w:rsid w:val="00D44FD9"/>
    <w:rsid w:val="00D455B5"/>
    <w:rsid w:val="00D45A88"/>
    <w:rsid w:val="00D462AB"/>
    <w:rsid w:val="00D46338"/>
    <w:rsid w:val="00D46713"/>
    <w:rsid w:val="00D46727"/>
    <w:rsid w:val="00D46F1E"/>
    <w:rsid w:val="00D4720E"/>
    <w:rsid w:val="00D50D78"/>
    <w:rsid w:val="00D51D20"/>
    <w:rsid w:val="00D51E98"/>
    <w:rsid w:val="00D51F5C"/>
    <w:rsid w:val="00D526F2"/>
    <w:rsid w:val="00D52DF1"/>
    <w:rsid w:val="00D534AD"/>
    <w:rsid w:val="00D53601"/>
    <w:rsid w:val="00D53ADF"/>
    <w:rsid w:val="00D53D9E"/>
    <w:rsid w:val="00D54166"/>
    <w:rsid w:val="00D54941"/>
    <w:rsid w:val="00D54D13"/>
    <w:rsid w:val="00D55127"/>
    <w:rsid w:val="00D55277"/>
    <w:rsid w:val="00D556A1"/>
    <w:rsid w:val="00D5579E"/>
    <w:rsid w:val="00D562A1"/>
    <w:rsid w:val="00D563A9"/>
    <w:rsid w:val="00D566C3"/>
    <w:rsid w:val="00D56816"/>
    <w:rsid w:val="00D56827"/>
    <w:rsid w:val="00D56E14"/>
    <w:rsid w:val="00D56F13"/>
    <w:rsid w:val="00D572F6"/>
    <w:rsid w:val="00D573B2"/>
    <w:rsid w:val="00D579A6"/>
    <w:rsid w:val="00D57F97"/>
    <w:rsid w:val="00D605A4"/>
    <w:rsid w:val="00D617E5"/>
    <w:rsid w:val="00D61837"/>
    <w:rsid w:val="00D61B14"/>
    <w:rsid w:val="00D61C7E"/>
    <w:rsid w:val="00D626DD"/>
    <w:rsid w:val="00D62DE9"/>
    <w:rsid w:val="00D62F71"/>
    <w:rsid w:val="00D63231"/>
    <w:rsid w:val="00D63A8C"/>
    <w:rsid w:val="00D63F0A"/>
    <w:rsid w:val="00D64148"/>
    <w:rsid w:val="00D64221"/>
    <w:rsid w:val="00D64626"/>
    <w:rsid w:val="00D64649"/>
    <w:rsid w:val="00D64675"/>
    <w:rsid w:val="00D646CC"/>
    <w:rsid w:val="00D6480F"/>
    <w:rsid w:val="00D649ED"/>
    <w:rsid w:val="00D64CF7"/>
    <w:rsid w:val="00D64E5D"/>
    <w:rsid w:val="00D64E9C"/>
    <w:rsid w:val="00D653B8"/>
    <w:rsid w:val="00D65BEF"/>
    <w:rsid w:val="00D66156"/>
    <w:rsid w:val="00D66182"/>
    <w:rsid w:val="00D66457"/>
    <w:rsid w:val="00D66FD9"/>
    <w:rsid w:val="00D671F9"/>
    <w:rsid w:val="00D673F4"/>
    <w:rsid w:val="00D676CB"/>
    <w:rsid w:val="00D67819"/>
    <w:rsid w:val="00D678B4"/>
    <w:rsid w:val="00D70510"/>
    <w:rsid w:val="00D70AF0"/>
    <w:rsid w:val="00D70FD2"/>
    <w:rsid w:val="00D713A3"/>
    <w:rsid w:val="00D715E5"/>
    <w:rsid w:val="00D7162B"/>
    <w:rsid w:val="00D72718"/>
    <w:rsid w:val="00D7281F"/>
    <w:rsid w:val="00D72D82"/>
    <w:rsid w:val="00D72EB8"/>
    <w:rsid w:val="00D7318C"/>
    <w:rsid w:val="00D734EE"/>
    <w:rsid w:val="00D73D78"/>
    <w:rsid w:val="00D7427E"/>
    <w:rsid w:val="00D7471A"/>
    <w:rsid w:val="00D747AB"/>
    <w:rsid w:val="00D74B3E"/>
    <w:rsid w:val="00D74C50"/>
    <w:rsid w:val="00D75002"/>
    <w:rsid w:val="00D750FA"/>
    <w:rsid w:val="00D750FF"/>
    <w:rsid w:val="00D75427"/>
    <w:rsid w:val="00D754BB"/>
    <w:rsid w:val="00D75835"/>
    <w:rsid w:val="00D75896"/>
    <w:rsid w:val="00D759C5"/>
    <w:rsid w:val="00D75DB5"/>
    <w:rsid w:val="00D760FA"/>
    <w:rsid w:val="00D7649D"/>
    <w:rsid w:val="00D76924"/>
    <w:rsid w:val="00D76989"/>
    <w:rsid w:val="00D7699E"/>
    <w:rsid w:val="00D76A78"/>
    <w:rsid w:val="00D76AC2"/>
    <w:rsid w:val="00D76EC3"/>
    <w:rsid w:val="00D77397"/>
    <w:rsid w:val="00D777D1"/>
    <w:rsid w:val="00D779F2"/>
    <w:rsid w:val="00D77B37"/>
    <w:rsid w:val="00D77E04"/>
    <w:rsid w:val="00D80446"/>
    <w:rsid w:val="00D804E1"/>
    <w:rsid w:val="00D809B0"/>
    <w:rsid w:val="00D80F26"/>
    <w:rsid w:val="00D815E5"/>
    <w:rsid w:val="00D819A9"/>
    <w:rsid w:val="00D81F1D"/>
    <w:rsid w:val="00D81FC2"/>
    <w:rsid w:val="00D820A6"/>
    <w:rsid w:val="00D8272F"/>
    <w:rsid w:val="00D8297B"/>
    <w:rsid w:val="00D82E5D"/>
    <w:rsid w:val="00D833E1"/>
    <w:rsid w:val="00D837F6"/>
    <w:rsid w:val="00D83CBA"/>
    <w:rsid w:val="00D84039"/>
    <w:rsid w:val="00D84076"/>
    <w:rsid w:val="00D84107"/>
    <w:rsid w:val="00D84BD7"/>
    <w:rsid w:val="00D853B8"/>
    <w:rsid w:val="00D853E7"/>
    <w:rsid w:val="00D853FE"/>
    <w:rsid w:val="00D86492"/>
    <w:rsid w:val="00D86521"/>
    <w:rsid w:val="00D866FF"/>
    <w:rsid w:val="00D86786"/>
    <w:rsid w:val="00D86C08"/>
    <w:rsid w:val="00D86C5B"/>
    <w:rsid w:val="00D872F0"/>
    <w:rsid w:val="00D874CF"/>
    <w:rsid w:val="00D87AC0"/>
    <w:rsid w:val="00D87D20"/>
    <w:rsid w:val="00D9051E"/>
    <w:rsid w:val="00D907A0"/>
    <w:rsid w:val="00D90D57"/>
    <w:rsid w:val="00D914C0"/>
    <w:rsid w:val="00D915A1"/>
    <w:rsid w:val="00D91B47"/>
    <w:rsid w:val="00D91BEF"/>
    <w:rsid w:val="00D9206A"/>
    <w:rsid w:val="00D920E5"/>
    <w:rsid w:val="00D921D3"/>
    <w:rsid w:val="00D922FF"/>
    <w:rsid w:val="00D925AB"/>
    <w:rsid w:val="00D92618"/>
    <w:rsid w:val="00D927D4"/>
    <w:rsid w:val="00D92E17"/>
    <w:rsid w:val="00D9344D"/>
    <w:rsid w:val="00D93AED"/>
    <w:rsid w:val="00D9403E"/>
    <w:rsid w:val="00D941F8"/>
    <w:rsid w:val="00D944B2"/>
    <w:rsid w:val="00D945CD"/>
    <w:rsid w:val="00D94A8D"/>
    <w:rsid w:val="00D94B16"/>
    <w:rsid w:val="00D94F87"/>
    <w:rsid w:val="00D956D9"/>
    <w:rsid w:val="00D958C8"/>
    <w:rsid w:val="00D95BB6"/>
    <w:rsid w:val="00D96DBA"/>
    <w:rsid w:val="00D971D2"/>
    <w:rsid w:val="00D97242"/>
    <w:rsid w:val="00D97808"/>
    <w:rsid w:val="00D979DB"/>
    <w:rsid w:val="00D97C2E"/>
    <w:rsid w:val="00DA006E"/>
    <w:rsid w:val="00DA0112"/>
    <w:rsid w:val="00DA03AE"/>
    <w:rsid w:val="00DA050B"/>
    <w:rsid w:val="00DA05BA"/>
    <w:rsid w:val="00DA0674"/>
    <w:rsid w:val="00DA088A"/>
    <w:rsid w:val="00DA12C9"/>
    <w:rsid w:val="00DA1361"/>
    <w:rsid w:val="00DA1487"/>
    <w:rsid w:val="00DA1575"/>
    <w:rsid w:val="00DA1BA2"/>
    <w:rsid w:val="00DA1DE2"/>
    <w:rsid w:val="00DA20F0"/>
    <w:rsid w:val="00DA2F71"/>
    <w:rsid w:val="00DA2F75"/>
    <w:rsid w:val="00DA3026"/>
    <w:rsid w:val="00DA324F"/>
    <w:rsid w:val="00DA334A"/>
    <w:rsid w:val="00DA3688"/>
    <w:rsid w:val="00DA36F6"/>
    <w:rsid w:val="00DA371E"/>
    <w:rsid w:val="00DA39A1"/>
    <w:rsid w:val="00DA3DEF"/>
    <w:rsid w:val="00DA4298"/>
    <w:rsid w:val="00DA43D0"/>
    <w:rsid w:val="00DA4439"/>
    <w:rsid w:val="00DA4695"/>
    <w:rsid w:val="00DA46C2"/>
    <w:rsid w:val="00DA4AFA"/>
    <w:rsid w:val="00DA4D64"/>
    <w:rsid w:val="00DA4DC1"/>
    <w:rsid w:val="00DA4E78"/>
    <w:rsid w:val="00DA5610"/>
    <w:rsid w:val="00DA5940"/>
    <w:rsid w:val="00DA5E61"/>
    <w:rsid w:val="00DA75F1"/>
    <w:rsid w:val="00DA7694"/>
    <w:rsid w:val="00DA777E"/>
    <w:rsid w:val="00DA7907"/>
    <w:rsid w:val="00DA7C87"/>
    <w:rsid w:val="00DA7D09"/>
    <w:rsid w:val="00DB000E"/>
    <w:rsid w:val="00DB01FC"/>
    <w:rsid w:val="00DB024C"/>
    <w:rsid w:val="00DB0362"/>
    <w:rsid w:val="00DB0B7E"/>
    <w:rsid w:val="00DB1542"/>
    <w:rsid w:val="00DB1D24"/>
    <w:rsid w:val="00DB1FDD"/>
    <w:rsid w:val="00DB2082"/>
    <w:rsid w:val="00DB3752"/>
    <w:rsid w:val="00DB3D05"/>
    <w:rsid w:val="00DB4AD8"/>
    <w:rsid w:val="00DB4B73"/>
    <w:rsid w:val="00DB5042"/>
    <w:rsid w:val="00DB5459"/>
    <w:rsid w:val="00DB5B7E"/>
    <w:rsid w:val="00DB5BCD"/>
    <w:rsid w:val="00DB601C"/>
    <w:rsid w:val="00DB684F"/>
    <w:rsid w:val="00DB6B2D"/>
    <w:rsid w:val="00DB739B"/>
    <w:rsid w:val="00DB74CF"/>
    <w:rsid w:val="00DB76A6"/>
    <w:rsid w:val="00DB79F4"/>
    <w:rsid w:val="00DB7E91"/>
    <w:rsid w:val="00DB7E9B"/>
    <w:rsid w:val="00DC0230"/>
    <w:rsid w:val="00DC060A"/>
    <w:rsid w:val="00DC0873"/>
    <w:rsid w:val="00DC08C8"/>
    <w:rsid w:val="00DC0B67"/>
    <w:rsid w:val="00DC101F"/>
    <w:rsid w:val="00DC121F"/>
    <w:rsid w:val="00DC12F1"/>
    <w:rsid w:val="00DC179E"/>
    <w:rsid w:val="00DC17EC"/>
    <w:rsid w:val="00DC1970"/>
    <w:rsid w:val="00DC1EFC"/>
    <w:rsid w:val="00DC1F9F"/>
    <w:rsid w:val="00DC247C"/>
    <w:rsid w:val="00DC25BA"/>
    <w:rsid w:val="00DC25EF"/>
    <w:rsid w:val="00DC265C"/>
    <w:rsid w:val="00DC2894"/>
    <w:rsid w:val="00DC2D1C"/>
    <w:rsid w:val="00DC2E9A"/>
    <w:rsid w:val="00DC3123"/>
    <w:rsid w:val="00DC325C"/>
    <w:rsid w:val="00DC333E"/>
    <w:rsid w:val="00DC339B"/>
    <w:rsid w:val="00DC355F"/>
    <w:rsid w:val="00DC3AF6"/>
    <w:rsid w:val="00DC3B40"/>
    <w:rsid w:val="00DC3BB6"/>
    <w:rsid w:val="00DC41E1"/>
    <w:rsid w:val="00DC4254"/>
    <w:rsid w:val="00DC4D2D"/>
    <w:rsid w:val="00DC57FD"/>
    <w:rsid w:val="00DC5AF9"/>
    <w:rsid w:val="00DC5F77"/>
    <w:rsid w:val="00DC62E5"/>
    <w:rsid w:val="00DC67ED"/>
    <w:rsid w:val="00DC6A7B"/>
    <w:rsid w:val="00DC6CAA"/>
    <w:rsid w:val="00DC71BF"/>
    <w:rsid w:val="00DC7926"/>
    <w:rsid w:val="00DC7935"/>
    <w:rsid w:val="00DD000C"/>
    <w:rsid w:val="00DD018E"/>
    <w:rsid w:val="00DD04E1"/>
    <w:rsid w:val="00DD083F"/>
    <w:rsid w:val="00DD0930"/>
    <w:rsid w:val="00DD0D96"/>
    <w:rsid w:val="00DD0DAE"/>
    <w:rsid w:val="00DD14D2"/>
    <w:rsid w:val="00DD17EF"/>
    <w:rsid w:val="00DD1ED3"/>
    <w:rsid w:val="00DD2287"/>
    <w:rsid w:val="00DD29CC"/>
    <w:rsid w:val="00DD31CB"/>
    <w:rsid w:val="00DD352C"/>
    <w:rsid w:val="00DD38D5"/>
    <w:rsid w:val="00DD393C"/>
    <w:rsid w:val="00DD3DC3"/>
    <w:rsid w:val="00DD3F97"/>
    <w:rsid w:val="00DD411D"/>
    <w:rsid w:val="00DD4429"/>
    <w:rsid w:val="00DD475B"/>
    <w:rsid w:val="00DD4A84"/>
    <w:rsid w:val="00DD4BD4"/>
    <w:rsid w:val="00DD4E96"/>
    <w:rsid w:val="00DD539C"/>
    <w:rsid w:val="00DD5ACB"/>
    <w:rsid w:val="00DD618E"/>
    <w:rsid w:val="00DD65CC"/>
    <w:rsid w:val="00DD73E1"/>
    <w:rsid w:val="00DD77E5"/>
    <w:rsid w:val="00DD78EF"/>
    <w:rsid w:val="00DE0844"/>
    <w:rsid w:val="00DE093E"/>
    <w:rsid w:val="00DE153B"/>
    <w:rsid w:val="00DE1BE9"/>
    <w:rsid w:val="00DE23CD"/>
    <w:rsid w:val="00DE3445"/>
    <w:rsid w:val="00DE3DFE"/>
    <w:rsid w:val="00DE452F"/>
    <w:rsid w:val="00DE4CEA"/>
    <w:rsid w:val="00DE4D80"/>
    <w:rsid w:val="00DE4EDB"/>
    <w:rsid w:val="00DE4F49"/>
    <w:rsid w:val="00DE4FCC"/>
    <w:rsid w:val="00DE5478"/>
    <w:rsid w:val="00DE5809"/>
    <w:rsid w:val="00DE5982"/>
    <w:rsid w:val="00DE5ABF"/>
    <w:rsid w:val="00DE5D77"/>
    <w:rsid w:val="00DE6980"/>
    <w:rsid w:val="00DE75AD"/>
    <w:rsid w:val="00DE75EF"/>
    <w:rsid w:val="00DE7798"/>
    <w:rsid w:val="00DE7E0B"/>
    <w:rsid w:val="00DF01F5"/>
    <w:rsid w:val="00DF0580"/>
    <w:rsid w:val="00DF0A46"/>
    <w:rsid w:val="00DF0F27"/>
    <w:rsid w:val="00DF116A"/>
    <w:rsid w:val="00DF18D4"/>
    <w:rsid w:val="00DF1A52"/>
    <w:rsid w:val="00DF1A54"/>
    <w:rsid w:val="00DF1A7D"/>
    <w:rsid w:val="00DF1BA7"/>
    <w:rsid w:val="00DF1FB6"/>
    <w:rsid w:val="00DF2217"/>
    <w:rsid w:val="00DF278D"/>
    <w:rsid w:val="00DF2DF4"/>
    <w:rsid w:val="00DF36A4"/>
    <w:rsid w:val="00DF36BC"/>
    <w:rsid w:val="00DF3814"/>
    <w:rsid w:val="00DF3BC0"/>
    <w:rsid w:val="00DF3C5F"/>
    <w:rsid w:val="00DF4AC8"/>
    <w:rsid w:val="00DF4D9E"/>
    <w:rsid w:val="00DF4EC7"/>
    <w:rsid w:val="00DF5350"/>
    <w:rsid w:val="00DF5414"/>
    <w:rsid w:val="00DF57F0"/>
    <w:rsid w:val="00DF581F"/>
    <w:rsid w:val="00DF59CC"/>
    <w:rsid w:val="00DF5AFF"/>
    <w:rsid w:val="00DF5B05"/>
    <w:rsid w:val="00DF5B9A"/>
    <w:rsid w:val="00DF5DFB"/>
    <w:rsid w:val="00DF602C"/>
    <w:rsid w:val="00DF6291"/>
    <w:rsid w:val="00DF67F9"/>
    <w:rsid w:val="00DF6A9E"/>
    <w:rsid w:val="00DF6CCD"/>
    <w:rsid w:val="00DF71F3"/>
    <w:rsid w:val="00DF72E5"/>
    <w:rsid w:val="00DF773A"/>
    <w:rsid w:val="00E00137"/>
    <w:rsid w:val="00E003CF"/>
    <w:rsid w:val="00E00433"/>
    <w:rsid w:val="00E00724"/>
    <w:rsid w:val="00E007CE"/>
    <w:rsid w:val="00E00C5E"/>
    <w:rsid w:val="00E00DF8"/>
    <w:rsid w:val="00E016CA"/>
    <w:rsid w:val="00E017B7"/>
    <w:rsid w:val="00E01903"/>
    <w:rsid w:val="00E01FF0"/>
    <w:rsid w:val="00E023DF"/>
    <w:rsid w:val="00E02DA1"/>
    <w:rsid w:val="00E02F56"/>
    <w:rsid w:val="00E03537"/>
    <w:rsid w:val="00E0362B"/>
    <w:rsid w:val="00E03B8B"/>
    <w:rsid w:val="00E03DB3"/>
    <w:rsid w:val="00E03E5C"/>
    <w:rsid w:val="00E0489C"/>
    <w:rsid w:val="00E04921"/>
    <w:rsid w:val="00E04A6E"/>
    <w:rsid w:val="00E04C8B"/>
    <w:rsid w:val="00E050CA"/>
    <w:rsid w:val="00E05C83"/>
    <w:rsid w:val="00E0604F"/>
    <w:rsid w:val="00E064EE"/>
    <w:rsid w:val="00E06A2D"/>
    <w:rsid w:val="00E07142"/>
    <w:rsid w:val="00E0718A"/>
    <w:rsid w:val="00E071A6"/>
    <w:rsid w:val="00E07336"/>
    <w:rsid w:val="00E074DC"/>
    <w:rsid w:val="00E07AF2"/>
    <w:rsid w:val="00E07CE1"/>
    <w:rsid w:val="00E07D6A"/>
    <w:rsid w:val="00E10283"/>
    <w:rsid w:val="00E10587"/>
    <w:rsid w:val="00E1093F"/>
    <w:rsid w:val="00E10B89"/>
    <w:rsid w:val="00E11103"/>
    <w:rsid w:val="00E114A7"/>
    <w:rsid w:val="00E116B9"/>
    <w:rsid w:val="00E119EB"/>
    <w:rsid w:val="00E11BFF"/>
    <w:rsid w:val="00E125E8"/>
    <w:rsid w:val="00E12693"/>
    <w:rsid w:val="00E1275B"/>
    <w:rsid w:val="00E127D4"/>
    <w:rsid w:val="00E12B19"/>
    <w:rsid w:val="00E12C73"/>
    <w:rsid w:val="00E12D4D"/>
    <w:rsid w:val="00E13098"/>
    <w:rsid w:val="00E133FF"/>
    <w:rsid w:val="00E13406"/>
    <w:rsid w:val="00E13AD5"/>
    <w:rsid w:val="00E1424D"/>
    <w:rsid w:val="00E14442"/>
    <w:rsid w:val="00E14528"/>
    <w:rsid w:val="00E15140"/>
    <w:rsid w:val="00E15465"/>
    <w:rsid w:val="00E15DF1"/>
    <w:rsid w:val="00E1608B"/>
    <w:rsid w:val="00E164F4"/>
    <w:rsid w:val="00E16593"/>
    <w:rsid w:val="00E16645"/>
    <w:rsid w:val="00E1686B"/>
    <w:rsid w:val="00E16AEC"/>
    <w:rsid w:val="00E16DBE"/>
    <w:rsid w:val="00E1718A"/>
    <w:rsid w:val="00E1718E"/>
    <w:rsid w:val="00E1728E"/>
    <w:rsid w:val="00E174DC"/>
    <w:rsid w:val="00E17949"/>
    <w:rsid w:val="00E17A64"/>
    <w:rsid w:val="00E17C0F"/>
    <w:rsid w:val="00E17CE1"/>
    <w:rsid w:val="00E2050A"/>
    <w:rsid w:val="00E20BA8"/>
    <w:rsid w:val="00E212CC"/>
    <w:rsid w:val="00E2156B"/>
    <w:rsid w:val="00E22271"/>
    <w:rsid w:val="00E22333"/>
    <w:rsid w:val="00E22945"/>
    <w:rsid w:val="00E23404"/>
    <w:rsid w:val="00E234B5"/>
    <w:rsid w:val="00E237ED"/>
    <w:rsid w:val="00E2397A"/>
    <w:rsid w:val="00E239CF"/>
    <w:rsid w:val="00E23CE6"/>
    <w:rsid w:val="00E24BBD"/>
    <w:rsid w:val="00E24CC4"/>
    <w:rsid w:val="00E25AB9"/>
    <w:rsid w:val="00E25B8B"/>
    <w:rsid w:val="00E25B97"/>
    <w:rsid w:val="00E25C06"/>
    <w:rsid w:val="00E262E6"/>
    <w:rsid w:val="00E2688F"/>
    <w:rsid w:val="00E2720C"/>
    <w:rsid w:val="00E2745E"/>
    <w:rsid w:val="00E27908"/>
    <w:rsid w:val="00E27E2E"/>
    <w:rsid w:val="00E3023D"/>
    <w:rsid w:val="00E30BE4"/>
    <w:rsid w:val="00E3121D"/>
    <w:rsid w:val="00E31356"/>
    <w:rsid w:val="00E315A6"/>
    <w:rsid w:val="00E3185F"/>
    <w:rsid w:val="00E31A20"/>
    <w:rsid w:val="00E31F8F"/>
    <w:rsid w:val="00E3222C"/>
    <w:rsid w:val="00E3222E"/>
    <w:rsid w:val="00E322CE"/>
    <w:rsid w:val="00E324D1"/>
    <w:rsid w:val="00E32B22"/>
    <w:rsid w:val="00E33178"/>
    <w:rsid w:val="00E34231"/>
    <w:rsid w:val="00E3464C"/>
    <w:rsid w:val="00E346AA"/>
    <w:rsid w:val="00E34879"/>
    <w:rsid w:val="00E34B97"/>
    <w:rsid w:val="00E34B9A"/>
    <w:rsid w:val="00E34C72"/>
    <w:rsid w:val="00E34D66"/>
    <w:rsid w:val="00E350AF"/>
    <w:rsid w:val="00E35126"/>
    <w:rsid w:val="00E3528B"/>
    <w:rsid w:val="00E35AA5"/>
    <w:rsid w:val="00E35C4C"/>
    <w:rsid w:val="00E361F3"/>
    <w:rsid w:val="00E367FE"/>
    <w:rsid w:val="00E3698F"/>
    <w:rsid w:val="00E36C5B"/>
    <w:rsid w:val="00E37060"/>
    <w:rsid w:val="00E3743C"/>
    <w:rsid w:val="00E37A28"/>
    <w:rsid w:val="00E37DE0"/>
    <w:rsid w:val="00E402A9"/>
    <w:rsid w:val="00E404CF"/>
    <w:rsid w:val="00E40541"/>
    <w:rsid w:val="00E40C6D"/>
    <w:rsid w:val="00E41621"/>
    <w:rsid w:val="00E4175E"/>
    <w:rsid w:val="00E419F2"/>
    <w:rsid w:val="00E41A3A"/>
    <w:rsid w:val="00E41E3E"/>
    <w:rsid w:val="00E421B8"/>
    <w:rsid w:val="00E42383"/>
    <w:rsid w:val="00E426CE"/>
    <w:rsid w:val="00E42A7F"/>
    <w:rsid w:val="00E42B75"/>
    <w:rsid w:val="00E42C23"/>
    <w:rsid w:val="00E42D4F"/>
    <w:rsid w:val="00E42E95"/>
    <w:rsid w:val="00E430BD"/>
    <w:rsid w:val="00E43401"/>
    <w:rsid w:val="00E437B3"/>
    <w:rsid w:val="00E439B3"/>
    <w:rsid w:val="00E441BE"/>
    <w:rsid w:val="00E443CE"/>
    <w:rsid w:val="00E4442E"/>
    <w:rsid w:val="00E445E7"/>
    <w:rsid w:val="00E447FB"/>
    <w:rsid w:val="00E44D36"/>
    <w:rsid w:val="00E44E7F"/>
    <w:rsid w:val="00E454D4"/>
    <w:rsid w:val="00E45D09"/>
    <w:rsid w:val="00E45F5F"/>
    <w:rsid w:val="00E46C36"/>
    <w:rsid w:val="00E46E83"/>
    <w:rsid w:val="00E46F33"/>
    <w:rsid w:val="00E476F8"/>
    <w:rsid w:val="00E47987"/>
    <w:rsid w:val="00E47F27"/>
    <w:rsid w:val="00E50380"/>
    <w:rsid w:val="00E505D2"/>
    <w:rsid w:val="00E50B45"/>
    <w:rsid w:val="00E50C5E"/>
    <w:rsid w:val="00E50FA9"/>
    <w:rsid w:val="00E51425"/>
    <w:rsid w:val="00E5212D"/>
    <w:rsid w:val="00E526F3"/>
    <w:rsid w:val="00E52967"/>
    <w:rsid w:val="00E52A05"/>
    <w:rsid w:val="00E52C5D"/>
    <w:rsid w:val="00E52FC0"/>
    <w:rsid w:val="00E530F7"/>
    <w:rsid w:val="00E532D7"/>
    <w:rsid w:val="00E5339B"/>
    <w:rsid w:val="00E53464"/>
    <w:rsid w:val="00E534B9"/>
    <w:rsid w:val="00E53B3D"/>
    <w:rsid w:val="00E53CB2"/>
    <w:rsid w:val="00E5401B"/>
    <w:rsid w:val="00E54A2B"/>
    <w:rsid w:val="00E54AA2"/>
    <w:rsid w:val="00E54E96"/>
    <w:rsid w:val="00E54EBB"/>
    <w:rsid w:val="00E55155"/>
    <w:rsid w:val="00E55825"/>
    <w:rsid w:val="00E55E40"/>
    <w:rsid w:val="00E560E1"/>
    <w:rsid w:val="00E56115"/>
    <w:rsid w:val="00E5632A"/>
    <w:rsid w:val="00E564A9"/>
    <w:rsid w:val="00E573A7"/>
    <w:rsid w:val="00E57733"/>
    <w:rsid w:val="00E60114"/>
    <w:rsid w:val="00E60297"/>
    <w:rsid w:val="00E6076E"/>
    <w:rsid w:val="00E60C80"/>
    <w:rsid w:val="00E616C0"/>
    <w:rsid w:val="00E617D1"/>
    <w:rsid w:val="00E6183E"/>
    <w:rsid w:val="00E61888"/>
    <w:rsid w:val="00E618D5"/>
    <w:rsid w:val="00E6197F"/>
    <w:rsid w:val="00E61B44"/>
    <w:rsid w:val="00E61F14"/>
    <w:rsid w:val="00E6216D"/>
    <w:rsid w:val="00E622B1"/>
    <w:rsid w:val="00E625A6"/>
    <w:rsid w:val="00E6260F"/>
    <w:rsid w:val="00E62816"/>
    <w:rsid w:val="00E62A6C"/>
    <w:rsid w:val="00E63551"/>
    <w:rsid w:val="00E6397D"/>
    <w:rsid w:val="00E640DA"/>
    <w:rsid w:val="00E645FA"/>
    <w:rsid w:val="00E6480E"/>
    <w:rsid w:val="00E64EE1"/>
    <w:rsid w:val="00E658A9"/>
    <w:rsid w:val="00E65A9B"/>
    <w:rsid w:val="00E66797"/>
    <w:rsid w:val="00E669D6"/>
    <w:rsid w:val="00E66DE0"/>
    <w:rsid w:val="00E673DD"/>
    <w:rsid w:val="00E67A9F"/>
    <w:rsid w:val="00E67E0E"/>
    <w:rsid w:val="00E70694"/>
    <w:rsid w:val="00E70D72"/>
    <w:rsid w:val="00E71297"/>
    <w:rsid w:val="00E71760"/>
    <w:rsid w:val="00E717FE"/>
    <w:rsid w:val="00E7188D"/>
    <w:rsid w:val="00E71BEB"/>
    <w:rsid w:val="00E71E2C"/>
    <w:rsid w:val="00E72BBA"/>
    <w:rsid w:val="00E7331B"/>
    <w:rsid w:val="00E73912"/>
    <w:rsid w:val="00E73E01"/>
    <w:rsid w:val="00E73E3C"/>
    <w:rsid w:val="00E73F23"/>
    <w:rsid w:val="00E73FEB"/>
    <w:rsid w:val="00E74267"/>
    <w:rsid w:val="00E74957"/>
    <w:rsid w:val="00E749D5"/>
    <w:rsid w:val="00E74A98"/>
    <w:rsid w:val="00E7522F"/>
    <w:rsid w:val="00E753BF"/>
    <w:rsid w:val="00E756CA"/>
    <w:rsid w:val="00E757B0"/>
    <w:rsid w:val="00E757DE"/>
    <w:rsid w:val="00E759CA"/>
    <w:rsid w:val="00E75D31"/>
    <w:rsid w:val="00E75D55"/>
    <w:rsid w:val="00E76AB3"/>
    <w:rsid w:val="00E7741D"/>
    <w:rsid w:val="00E7787E"/>
    <w:rsid w:val="00E77890"/>
    <w:rsid w:val="00E77B93"/>
    <w:rsid w:val="00E77D2B"/>
    <w:rsid w:val="00E8134F"/>
    <w:rsid w:val="00E814E0"/>
    <w:rsid w:val="00E82281"/>
    <w:rsid w:val="00E822C9"/>
    <w:rsid w:val="00E82A93"/>
    <w:rsid w:val="00E82BF1"/>
    <w:rsid w:val="00E82C78"/>
    <w:rsid w:val="00E82F91"/>
    <w:rsid w:val="00E833DA"/>
    <w:rsid w:val="00E83661"/>
    <w:rsid w:val="00E84374"/>
    <w:rsid w:val="00E8462D"/>
    <w:rsid w:val="00E846C3"/>
    <w:rsid w:val="00E84E34"/>
    <w:rsid w:val="00E84FE3"/>
    <w:rsid w:val="00E8584F"/>
    <w:rsid w:val="00E85D44"/>
    <w:rsid w:val="00E85F12"/>
    <w:rsid w:val="00E864E3"/>
    <w:rsid w:val="00E864FC"/>
    <w:rsid w:val="00E8664A"/>
    <w:rsid w:val="00E8678A"/>
    <w:rsid w:val="00E8685B"/>
    <w:rsid w:val="00E86C06"/>
    <w:rsid w:val="00E86D09"/>
    <w:rsid w:val="00E86FE4"/>
    <w:rsid w:val="00E87182"/>
    <w:rsid w:val="00E87326"/>
    <w:rsid w:val="00E87448"/>
    <w:rsid w:val="00E87BCA"/>
    <w:rsid w:val="00E87D15"/>
    <w:rsid w:val="00E87DEA"/>
    <w:rsid w:val="00E87E94"/>
    <w:rsid w:val="00E90C89"/>
    <w:rsid w:val="00E90D43"/>
    <w:rsid w:val="00E90E39"/>
    <w:rsid w:val="00E9109A"/>
    <w:rsid w:val="00E91150"/>
    <w:rsid w:val="00E91888"/>
    <w:rsid w:val="00E91B04"/>
    <w:rsid w:val="00E91E58"/>
    <w:rsid w:val="00E91F35"/>
    <w:rsid w:val="00E9202C"/>
    <w:rsid w:val="00E921A3"/>
    <w:rsid w:val="00E923A2"/>
    <w:rsid w:val="00E92654"/>
    <w:rsid w:val="00E9270E"/>
    <w:rsid w:val="00E92C89"/>
    <w:rsid w:val="00E92DAB"/>
    <w:rsid w:val="00E9303A"/>
    <w:rsid w:val="00E93416"/>
    <w:rsid w:val="00E9366C"/>
    <w:rsid w:val="00E93A9F"/>
    <w:rsid w:val="00E93B29"/>
    <w:rsid w:val="00E93BF7"/>
    <w:rsid w:val="00E93C88"/>
    <w:rsid w:val="00E93CF5"/>
    <w:rsid w:val="00E93E7D"/>
    <w:rsid w:val="00E94496"/>
    <w:rsid w:val="00E94FC3"/>
    <w:rsid w:val="00E950B1"/>
    <w:rsid w:val="00E956E2"/>
    <w:rsid w:val="00E95771"/>
    <w:rsid w:val="00E95967"/>
    <w:rsid w:val="00E960CD"/>
    <w:rsid w:val="00E9628A"/>
    <w:rsid w:val="00E966DF"/>
    <w:rsid w:val="00E96870"/>
    <w:rsid w:val="00E968B3"/>
    <w:rsid w:val="00E969E5"/>
    <w:rsid w:val="00E96F8A"/>
    <w:rsid w:val="00E977FA"/>
    <w:rsid w:val="00E97E65"/>
    <w:rsid w:val="00E97F77"/>
    <w:rsid w:val="00E97FD2"/>
    <w:rsid w:val="00EA0180"/>
    <w:rsid w:val="00EA02ED"/>
    <w:rsid w:val="00EA0315"/>
    <w:rsid w:val="00EA0405"/>
    <w:rsid w:val="00EA05B4"/>
    <w:rsid w:val="00EA05CC"/>
    <w:rsid w:val="00EA09A7"/>
    <w:rsid w:val="00EA0DCF"/>
    <w:rsid w:val="00EA0ECD"/>
    <w:rsid w:val="00EA0EF0"/>
    <w:rsid w:val="00EA0FE7"/>
    <w:rsid w:val="00EA156B"/>
    <w:rsid w:val="00EA16C9"/>
    <w:rsid w:val="00EA17A2"/>
    <w:rsid w:val="00EA19D3"/>
    <w:rsid w:val="00EA1AD8"/>
    <w:rsid w:val="00EA1B91"/>
    <w:rsid w:val="00EA1F2A"/>
    <w:rsid w:val="00EA234F"/>
    <w:rsid w:val="00EA24EF"/>
    <w:rsid w:val="00EA29E8"/>
    <w:rsid w:val="00EA2A20"/>
    <w:rsid w:val="00EA2CBA"/>
    <w:rsid w:val="00EA3338"/>
    <w:rsid w:val="00EA39BB"/>
    <w:rsid w:val="00EA3ACD"/>
    <w:rsid w:val="00EA3DE8"/>
    <w:rsid w:val="00EA426C"/>
    <w:rsid w:val="00EA4BA0"/>
    <w:rsid w:val="00EA4D18"/>
    <w:rsid w:val="00EA53CB"/>
    <w:rsid w:val="00EA53D8"/>
    <w:rsid w:val="00EA5498"/>
    <w:rsid w:val="00EA55EA"/>
    <w:rsid w:val="00EA5777"/>
    <w:rsid w:val="00EA5A39"/>
    <w:rsid w:val="00EA5C60"/>
    <w:rsid w:val="00EA62C2"/>
    <w:rsid w:val="00EA64F6"/>
    <w:rsid w:val="00EA6525"/>
    <w:rsid w:val="00EA748C"/>
    <w:rsid w:val="00EA7714"/>
    <w:rsid w:val="00EA77EC"/>
    <w:rsid w:val="00EB0486"/>
    <w:rsid w:val="00EB089C"/>
    <w:rsid w:val="00EB0BC5"/>
    <w:rsid w:val="00EB1160"/>
    <w:rsid w:val="00EB15F8"/>
    <w:rsid w:val="00EB18E0"/>
    <w:rsid w:val="00EB1C75"/>
    <w:rsid w:val="00EB1C9B"/>
    <w:rsid w:val="00EB1E45"/>
    <w:rsid w:val="00EB1FEE"/>
    <w:rsid w:val="00EB20CC"/>
    <w:rsid w:val="00EB2AD4"/>
    <w:rsid w:val="00EB305F"/>
    <w:rsid w:val="00EB3469"/>
    <w:rsid w:val="00EB359B"/>
    <w:rsid w:val="00EB42E2"/>
    <w:rsid w:val="00EB4B3A"/>
    <w:rsid w:val="00EB57CD"/>
    <w:rsid w:val="00EB5818"/>
    <w:rsid w:val="00EB5E4B"/>
    <w:rsid w:val="00EB6342"/>
    <w:rsid w:val="00EB67D5"/>
    <w:rsid w:val="00EB68E1"/>
    <w:rsid w:val="00EB6AAE"/>
    <w:rsid w:val="00EB74C7"/>
    <w:rsid w:val="00EB774D"/>
    <w:rsid w:val="00EB78EE"/>
    <w:rsid w:val="00EC0081"/>
    <w:rsid w:val="00EC024F"/>
    <w:rsid w:val="00EC053E"/>
    <w:rsid w:val="00EC05AE"/>
    <w:rsid w:val="00EC0687"/>
    <w:rsid w:val="00EC0E04"/>
    <w:rsid w:val="00EC12BE"/>
    <w:rsid w:val="00EC1B82"/>
    <w:rsid w:val="00EC2086"/>
    <w:rsid w:val="00EC2998"/>
    <w:rsid w:val="00EC2C1C"/>
    <w:rsid w:val="00EC312F"/>
    <w:rsid w:val="00EC33C7"/>
    <w:rsid w:val="00EC3D6C"/>
    <w:rsid w:val="00EC44C0"/>
    <w:rsid w:val="00EC45A3"/>
    <w:rsid w:val="00EC4636"/>
    <w:rsid w:val="00EC4670"/>
    <w:rsid w:val="00EC48D2"/>
    <w:rsid w:val="00EC4915"/>
    <w:rsid w:val="00EC4C65"/>
    <w:rsid w:val="00EC52D5"/>
    <w:rsid w:val="00EC5343"/>
    <w:rsid w:val="00EC59A6"/>
    <w:rsid w:val="00EC5AD2"/>
    <w:rsid w:val="00EC5D41"/>
    <w:rsid w:val="00EC5D4C"/>
    <w:rsid w:val="00EC6208"/>
    <w:rsid w:val="00EC6223"/>
    <w:rsid w:val="00EC630E"/>
    <w:rsid w:val="00EC6CC4"/>
    <w:rsid w:val="00EC7077"/>
    <w:rsid w:val="00EC7351"/>
    <w:rsid w:val="00EC76C1"/>
    <w:rsid w:val="00EC78A3"/>
    <w:rsid w:val="00EC7AE1"/>
    <w:rsid w:val="00EC7B3D"/>
    <w:rsid w:val="00EC7C27"/>
    <w:rsid w:val="00EC7DCC"/>
    <w:rsid w:val="00ED007B"/>
    <w:rsid w:val="00ED00FB"/>
    <w:rsid w:val="00ED02AD"/>
    <w:rsid w:val="00ED0423"/>
    <w:rsid w:val="00ED05A0"/>
    <w:rsid w:val="00ED05C3"/>
    <w:rsid w:val="00ED080E"/>
    <w:rsid w:val="00ED0CE1"/>
    <w:rsid w:val="00ED1223"/>
    <w:rsid w:val="00ED134C"/>
    <w:rsid w:val="00ED1CA2"/>
    <w:rsid w:val="00ED1E56"/>
    <w:rsid w:val="00ED21B3"/>
    <w:rsid w:val="00ED2346"/>
    <w:rsid w:val="00ED255B"/>
    <w:rsid w:val="00ED2F81"/>
    <w:rsid w:val="00ED2FA9"/>
    <w:rsid w:val="00ED348A"/>
    <w:rsid w:val="00ED38A7"/>
    <w:rsid w:val="00ED3D0E"/>
    <w:rsid w:val="00ED4881"/>
    <w:rsid w:val="00ED48F2"/>
    <w:rsid w:val="00ED496D"/>
    <w:rsid w:val="00ED4E1E"/>
    <w:rsid w:val="00ED5047"/>
    <w:rsid w:val="00ED55A5"/>
    <w:rsid w:val="00ED572A"/>
    <w:rsid w:val="00ED573D"/>
    <w:rsid w:val="00ED595B"/>
    <w:rsid w:val="00ED5AEB"/>
    <w:rsid w:val="00ED5C27"/>
    <w:rsid w:val="00ED689F"/>
    <w:rsid w:val="00ED6E67"/>
    <w:rsid w:val="00ED6FF0"/>
    <w:rsid w:val="00ED7168"/>
    <w:rsid w:val="00ED7226"/>
    <w:rsid w:val="00ED7447"/>
    <w:rsid w:val="00ED7873"/>
    <w:rsid w:val="00EE0047"/>
    <w:rsid w:val="00EE107F"/>
    <w:rsid w:val="00EE1617"/>
    <w:rsid w:val="00EE166D"/>
    <w:rsid w:val="00EE1864"/>
    <w:rsid w:val="00EE1E07"/>
    <w:rsid w:val="00EE2843"/>
    <w:rsid w:val="00EE296C"/>
    <w:rsid w:val="00EE2B6C"/>
    <w:rsid w:val="00EE2F54"/>
    <w:rsid w:val="00EE3F9F"/>
    <w:rsid w:val="00EE40FA"/>
    <w:rsid w:val="00EE448F"/>
    <w:rsid w:val="00EE494C"/>
    <w:rsid w:val="00EE495F"/>
    <w:rsid w:val="00EE5011"/>
    <w:rsid w:val="00EE52A2"/>
    <w:rsid w:val="00EE54AC"/>
    <w:rsid w:val="00EE5D1F"/>
    <w:rsid w:val="00EE5F77"/>
    <w:rsid w:val="00EE6232"/>
    <w:rsid w:val="00EE627F"/>
    <w:rsid w:val="00EE6FAA"/>
    <w:rsid w:val="00EE7097"/>
    <w:rsid w:val="00EE7BD2"/>
    <w:rsid w:val="00EE7C36"/>
    <w:rsid w:val="00EE7F7C"/>
    <w:rsid w:val="00EF009D"/>
    <w:rsid w:val="00EF0CA9"/>
    <w:rsid w:val="00EF1223"/>
    <w:rsid w:val="00EF125F"/>
    <w:rsid w:val="00EF1628"/>
    <w:rsid w:val="00EF184C"/>
    <w:rsid w:val="00EF1C05"/>
    <w:rsid w:val="00EF2A9D"/>
    <w:rsid w:val="00EF2CB6"/>
    <w:rsid w:val="00EF2E5C"/>
    <w:rsid w:val="00EF33B8"/>
    <w:rsid w:val="00EF365A"/>
    <w:rsid w:val="00EF3832"/>
    <w:rsid w:val="00EF3E47"/>
    <w:rsid w:val="00EF4198"/>
    <w:rsid w:val="00EF4D75"/>
    <w:rsid w:val="00EF4F2F"/>
    <w:rsid w:val="00EF5567"/>
    <w:rsid w:val="00EF5613"/>
    <w:rsid w:val="00EF586F"/>
    <w:rsid w:val="00EF5A89"/>
    <w:rsid w:val="00EF5C42"/>
    <w:rsid w:val="00EF5DA4"/>
    <w:rsid w:val="00EF6A65"/>
    <w:rsid w:val="00EF6BED"/>
    <w:rsid w:val="00EF6FB6"/>
    <w:rsid w:val="00EF6FE6"/>
    <w:rsid w:val="00EF71BE"/>
    <w:rsid w:val="00EF729D"/>
    <w:rsid w:val="00EF72D5"/>
    <w:rsid w:val="00EF751A"/>
    <w:rsid w:val="00EF7771"/>
    <w:rsid w:val="00EF7996"/>
    <w:rsid w:val="00EF7C10"/>
    <w:rsid w:val="00EF7EE4"/>
    <w:rsid w:val="00F004F5"/>
    <w:rsid w:val="00F0096F"/>
    <w:rsid w:val="00F016BA"/>
    <w:rsid w:val="00F01F5F"/>
    <w:rsid w:val="00F01FB8"/>
    <w:rsid w:val="00F02C96"/>
    <w:rsid w:val="00F03290"/>
    <w:rsid w:val="00F0355F"/>
    <w:rsid w:val="00F037C7"/>
    <w:rsid w:val="00F03DC0"/>
    <w:rsid w:val="00F03E3A"/>
    <w:rsid w:val="00F04797"/>
    <w:rsid w:val="00F0524B"/>
    <w:rsid w:val="00F054DC"/>
    <w:rsid w:val="00F05AC0"/>
    <w:rsid w:val="00F05C09"/>
    <w:rsid w:val="00F05CA1"/>
    <w:rsid w:val="00F05CF7"/>
    <w:rsid w:val="00F062C2"/>
    <w:rsid w:val="00F065D6"/>
    <w:rsid w:val="00F06A10"/>
    <w:rsid w:val="00F06AE8"/>
    <w:rsid w:val="00F0722E"/>
    <w:rsid w:val="00F073FF"/>
    <w:rsid w:val="00F07636"/>
    <w:rsid w:val="00F07857"/>
    <w:rsid w:val="00F07868"/>
    <w:rsid w:val="00F078C9"/>
    <w:rsid w:val="00F07CE7"/>
    <w:rsid w:val="00F07E08"/>
    <w:rsid w:val="00F07E5A"/>
    <w:rsid w:val="00F105A5"/>
    <w:rsid w:val="00F10672"/>
    <w:rsid w:val="00F10E01"/>
    <w:rsid w:val="00F10F1F"/>
    <w:rsid w:val="00F116C1"/>
    <w:rsid w:val="00F11DFD"/>
    <w:rsid w:val="00F1215E"/>
    <w:rsid w:val="00F12370"/>
    <w:rsid w:val="00F125F1"/>
    <w:rsid w:val="00F12AEC"/>
    <w:rsid w:val="00F12B24"/>
    <w:rsid w:val="00F12CEF"/>
    <w:rsid w:val="00F12D64"/>
    <w:rsid w:val="00F1371E"/>
    <w:rsid w:val="00F13963"/>
    <w:rsid w:val="00F140AF"/>
    <w:rsid w:val="00F1417F"/>
    <w:rsid w:val="00F144A5"/>
    <w:rsid w:val="00F1459C"/>
    <w:rsid w:val="00F14666"/>
    <w:rsid w:val="00F14888"/>
    <w:rsid w:val="00F14A85"/>
    <w:rsid w:val="00F15813"/>
    <w:rsid w:val="00F15DC4"/>
    <w:rsid w:val="00F15E6D"/>
    <w:rsid w:val="00F167B7"/>
    <w:rsid w:val="00F16842"/>
    <w:rsid w:val="00F168B5"/>
    <w:rsid w:val="00F175B8"/>
    <w:rsid w:val="00F17AEA"/>
    <w:rsid w:val="00F17CA3"/>
    <w:rsid w:val="00F20667"/>
    <w:rsid w:val="00F20AA2"/>
    <w:rsid w:val="00F20BDB"/>
    <w:rsid w:val="00F2100B"/>
    <w:rsid w:val="00F215F0"/>
    <w:rsid w:val="00F2186E"/>
    <w:rsid w:val="00F218FD"/>
    <w:rsid w:val="00F21AFC"/>
    <w:rsid w:val="00F22527"/>
    <w:rsid w:val="00F22868"/>
    <w:rsid w:val="00F22903"/>
    <w:rsid w:val="00F22B19"/>
    <w:rsid w:val="00F22D8D"/>
    <w:rsid w:val="00F231DE"/>
    <w:rsid w:val="00F23336"/>
    <w:rsid w:val="00F2333F"/>
    <w:rsid w:val="00F2339E"/>
    <w:rsid w:val="00F23E5B"/>
    <w:rsid w:val="00F24461"/>
    <w:rsid w:val="00F247F8"/>
    <w:rsid w:val="00F248EC"/>
    <w:rsid w:val="00F24B1F"/>
    <w:rsid w:val="00F24B9F"/>
    <w:rsid w:val="00F25207"/>
    <w:rsid w:val="00F2533E"/>
    <w:rsid w:val="00F25A32"/>
    <w:rsid w:val="00F261DC"/>
    <w:rsid w:val="00F26744"/>
    <w:rsid w:val="00F26849"/>
    <w:rsid w:val="00F26AF4"/>
    <w:rsid w:val="00F26B5C"/>
    <w:rsid w:val="00F272B2"/>
    <w:rsid w:val="00F27358"/>
    <w:rsid w:val="00F276DF"/>
    <w:rsid w:val="00F2787E"/>
    <w:rsid w:val="00F27C8A"/>
    <w:rsid w:val="00F27FCB"/>
    <w:rsid w:val="00F3076E"/>
    <w:rsid w:val="00F3086D"/>
    <w:rsid w:val="00F308B3"/>
    <w:rsid w:val="00F31A1B"/>
    <w:rsid w:val="00F3233B"/>
    <w:rsid w:val="00F3236E"/>
    <w:rsid w:val="00F32453"/>
    <w:rsid w:val="00F32904"/>
    <w:rsid w:val="00F32A2A"/>
    <w:rsid w:val="00F32C31"/>
    <w:rsid w:val="00F32C7D"/>
    <w:rsid w:val="00F32E2D"/>
    <w:rsid w:val="00F32E91"/>
    <w:rsid w:val="00F32F68"/>
    <w:rsid w:val="00F3351F"/>
    <w:rsid w:val="00F336D2"/>
    <w:rsid w:val="00F33E72"/>
    <w:rsid w:val="00F341B4"/>
    <w:rsid w:val="00F34212"/>
    <w:rsid w:val="00F3450A"/>
    <w:rsid w:val="00F347DD"/>
    <w:rsid w:val="00F34A86"/>
    <w:rsid w:val="00F34C64"/>
    <w:rsid w:val="00F34E11"/>
    <w:rsid w:val="00F352CC"/>
    <w:rsid w:val="00F3545A"/>
    <w:rsid w:val="00F35D88"/>
    <w:rsid w:val="00F35DCC"/>
    <w:rsid w:val="00F35E32"/>
    <w:rsid w:val="00F35F49"/>
    <w:rsid w:val="00F36788"/>
    <w:rsid w:val="00F36871"/>
    <w:rsid w:val="00F36889"/>
    <w:rsid w:val="00F36A10"/>
    <w:rsid w:val="00F36A42"/>
    <w:rsid w:val="00F36D9A"/>
    <w:rsid w:val="00F36F1F"/>
    <w:rsid w:val="00F3727E"/>
    <w:rsid w:val="00F37599"/>
    <w:rsid w:val="00F37A5E"/>
    <w:rsid w:val="00F37B12"/>
    <w:rsid w:val="00F37B58"/>
    <w:rsid w:val="00F405DF"/>
    <w:rsid w:val="00F4060A"/>
    <w:rsid w:val="00F408CB"/>
    <w:rsid w:val="00F409A1"/>
    <w:rsid w:val="00F40DEB"/>
    <w:rsid w:val="00F40F2F"/>
    <w:rsid w:val="00F410DB"/>
    <w:rsid w:val="00F41ED4"/>
    <w:rsid w:val="00F42006"/>
    <w:rsid w:val="00F420E0"/>
    <w:rsid w:val="00F42233"/>
    <w:rsid w:val="00F4282C"/>
    <w:rsid w:val="00F42875"/>
    <w:rsid w:val="00F42A63"/>
    <w:rsid w:val="00F43143"/>
    <w:rsid w:val="00F43447"/>
    <w:rsid w:val="00F43B93"/>
    <w:rsid w:val="00F44087"/>
    <w:rsid w:val="00F44282"/>
    <w:rsid w:val="00F44A56"/>
    <w:rsid w:val="00F44EE2"/>
    <w:rsid w:val="00F44F8C"/>
    <w:rsid w:val="00F4543D"/>
    <w:rsid w:val="00F45743"/>
    <w:rsid w:val="00F459FD"/>
    <w:rsid w:val="00F46803"/>
    <w:rsid w:val="00F46804"/>
    <w:rsid w:val="00F46B06"/>
    <w:rsid w:val="00F46C2F"/>
    <w:rsid w:val="00F46D58"/>
    <w:rsid w:val="00F46D97"/>
    <w:rsid w:val="00F46F74"/>
    <w:rsid w:val="00F47555"/>
    <w:rsid w:val="00F475C5"/>
    <w:rsid w:val="00F47615"/>
    <w:rsid w:val="00F47A43"/>
    <w:rsid w:val="00F47A7E"/>
    <w:rsid w:val="00F502E2"/>
    <w:rsid w:val="00F508FE"/>
    <w:rsid w:val="00F50977"/>
    <w:rsid w:val="00F50B21"/>
    <w:rsid w:val="00F50DBF"/>
    <w:rsid w:val="00F5192A"/>
    <w:rsid w:val="00F51D2E"/>
    <w:rsid w:val="00F522A5"/>
    <w:rsid w:val="00F524EC"/>
    <w:rsid w:val="00F52B31"/>
    <w:rsid w:val="00F53F86"/>
    <w:rsid w:val="00F546CD"/>
    <w:rsid w:val="00F54861"/>
    <w:rsid w:val="00F548A0"/>
    <w:rsid w:val="00F54A94"/>
    <w:rsid w:val="00F54C30"/>
    <w:rsid w:val="00F54C6A"/>
    <w:rsid w:val="00F54EA9"/>
    <w:rsid w:val="00F55251"/>
    <w:rsid w:val="00F556A6"/>
    <w:rsid w:val="00F55A82"/>
    <w:rsid w:val="00F55D1C"/>
    <w:rsid w:val="00F55F55"/>
    <w:rsid w:val="00F5637A"/>
    <w:rsid w:val="00F56386"/>
    <w:rsid w:val="00F5638E"/>
    <w:rsid w:val="00F567ED"/>
    <w:rsid w:val="00F56E99"/>
    <w:rsid w:val="00F57173"/>
    <w:rsid w:val="00F57188"/>
    <w:rsid w:val="00F572F7"/>
    <w:rsid w:val="00F57544"/>
    <w:rsid w:val="00F57577"/>
    <w:rsid w:val="00F576F6"/>
    <w:rsid w:val="00F57AF4"/>
    <w:rsid w:val="00F6045D"/>
    <w:rsid w:val="00F606A9"/>
    <w:rsid w:val="00F61D80"/>
    <w:rsid w:val="00F61EFC"/>
    <w:rsid w:val="00F61FEA"/>
    <w:rsid w:val="00F62976"/>
    <w:rsid w:val="00F62BC7"/>
    <w:rsid w:val="00F62BD8"/>
    <w:rsid w:val="00F62C28"/>
    <w:rsid w:val="00F63036"/>
    <w:rsid w:val="00F6308C"/>
    <w:rsid w:val="00F6339B"/>
    <w:rsid w:val="00F634D6"/>
    <w:rsid w:val="00F63670"/>
    <w:rsid w:val="00F636C3"/>
    <w:rsid w:val="00F6382C"/>
    <w:rsid w:val="00F63B8A"/>
    <w:rsid w:val="00F63CF5"/>
    <w:rsid w:val="00F63DD3"/>
    <w:rsid w:val="00F6546C"/>
    <w:rsid w:val="00F65723"/>
    <w:rsid w:val="00F659CD"/>
    <w:rsid w:val="00F65ED4"/>
    <w:rsid w:val="00F661AA"/>
    <w:rsid w:val="00F66263"/>
    <w:rsid w:val="00F6648E"/>
    <w:rsid w:val="00F66B97"/>
    <w:rsid w:val="00F66D62"/>
    <w:rsid w:val="00F67A2F"/>
    <w:rsid w:val="00F67A45"/>
    <w:rsid w:val="00F67BB5"/>
    <w:rsid w:val="00F67C50"/>
    <w:rsid w:val="00F67D59"/>
    <w:rsid w:val="00F67FA8"/>
    <w:rsid w:val="00F70EF6"/>
    <w:rsid w:val="00F70F01"/>
    <w:rsid w:val="00F717BC"/>
    <w:rsid w:val="00F71C30"/>
    <w:rsid w:val="00F71D49"/>
    <w:rsid w:val="00F720B4"/>
    <w:rsid w:val="00F726B9"/>
    <w:rsid w:val="00F72D3D"/>
    <w:rsid w:val="00F739AA"/>
    <w:rsid w:val="00F73BBF"/>
    <w:rsid w:val="00F73ECD"/>
    <w:rsid w:val="00F73EF7"/>
    <w:rsid w:val="00F74178"/>
    <w:rsid w:val="00F757FE"/>
    <w:rsid w:val="00F75D63"/>
    <w:rsid w:val="00F75F9D"/>
    <w:rsid w:val="00F766F5"/>
    <w:rsid w:val="00F767D3"/>
    <w:rsid w:val="00F76AB4"/>
    <w:rsid w:val="00F76DBE"/>
    <w:rsid w:val="00F770AF"/>
    <w:rsid w:val="00F771E4"/>
    <w:rsid w:val="00F772F0"/>
    <w:rsid w:val="00F77C5E"/>
    <w:rsid w:val="00F804CF"/>
    <w:rsid w:val="00F807FE"/>
    <w:rsid w:val="00F809AF"/>
    <w:rsid w:val="00F80A6A"/>
    <w:rsid w:val="00F80C75"/>
    <w:rsid w:val="00F80F92"/>
    <w:rsid w:val="00F81346"/>
    <w:rsid w:val="00F816BD"/>
    <w:rsid w:val="00F81809"/>
    <w:rsid w:val="00F81B65"/>
    <w:rsid w:val="00F81BA4"/>
    <w:rsid w:val="00F8242F"/>
    <w:rsid w:val="00F826A7"/>
    <w:rsid w:val="00F82D87"/>
    <w:rsid w:val="00F82F26"/>
    <w:rsid w:val="00F82FC5"/>
    <w:rsid w:val="00F83470"/>
    <w:rsid w:val="00F83530"/>
    <w:rsid w:val="00F83568"/>
    <w:rsid w:val="00F837AC"/>
    <w:rsid w:val="00F837BF"/>
    <w:rsid w:val="00F84040"/>
    <w:rsid w:val="00F84150"/>
    <w:rsid w:val="00F84332"/>
    <w:rsid w:val="00F84802"/>
    <w:rsid w:val="00F84D39"/>
    <w:rsid w:val="00F84D52"/>
    <w:rsid w:val="00F84D8C"/>
    <w:rsid w:val="00F84E63"/>
    <w:rsid w:val="00F850B4"/>
    <w:rsid w:val="00F857A9"/>
    <w:rsid w:val="00F85941"/>
    <w:rsid w:val="00F86127"/>
    <w:rsid w:val="00F86649"/>
    <w:rsid w:val="00F86D88"/>
    <w:rsid w:val="00F87187"/>
    <w:rsid w:val="00F87AAE"/>
    <w:rsid w:val="00F87C3A"/>
    <w:rsid w:val="00F87ED9"/>
    <w:rsid w:val="00F90BB4"/>
    <w:rsid w:val="00F90DD2"/>
    <w:rsid w:val="00F91207"/>
    <w:rsid w:val="00F91232"/>
    <w:rsid w:val="00F91701"/>
    <w:rsid w:val="00F9173B"/>
    <w:rsid w:val="00F9189B"/>
    <w:rsid w:val="00F91AE1"/>
    <w:rsid w:val="00F91C6D"/>
    <w:rsid w:val="00F91D08"/>
    <w:rsid w:val="00F925C2"/>
    <w:rsid w:val="00F926E3"/>
    <w:rsid w:val="00F92758"/>
    <w:rsid w:val="00F92928"/>
    <w:rsid w:val="00F931DC"/>
    <w:rsid w:val="00F932B3"/>
    <w:rsid w:val="00F9380E"/>
    <w:rsid w:val="00F939B1"/>
    <w:rsid w:val="00F93F2F"/>
    <w:rsid w:val="00F94302"/>
    <w:rsid w:val="00F94ACE"/>
    <w:rsid w:val="00F95633"/>
    <w:rsid w:val="00F9571B"/>
    <w:rsid w:val="00F95922"/>
    <w:rsid w:val="00F959D1"/>
    <w:rsid w:val="00F9600B"/>
    <w:rsid w:val="00F963BA"/>
    <w:rsid w:val="00F96CEF"/>
    <w:rsid w:val="00F96DD6"/>
    <w:rsid w:val="00F970CC"/>
    <w:rsid w:val="00F97214"/>
    <w:rsid w:val="00F97656"/>
    <w:rsid w:val="00F97924"/>
    <w:rsid w:val="00FA0295"/>
    <w:rsid w:val="00FA07D7"/>
    <w:rsid w:val="00FA0B15"/>
    <w:rsid w:val="00FA0C4B"/>
    <w:rsid w:val="00FA0CFC"/>
    <w:rsid w:val="00FA183C"/>
    <w:rsid w:val="00FA1960"/>
    <w:rsid w:val="00FA1ADD"/>
    <w:rsid w:val="00FA1D67"/>
    <w:rsid w:val="00FA1DE5"/>
    <w:rsid w:val="00FA2052"/>
    <w:rsid w:val="00FA21B9"/>
    <w:rsid w:val="00FA243D"/>
    <w:rsid w:val="00FA256C"/>
    <w:rsid w:val="00FA2B2C"/>
    <w:rsid w:val="00FA2B31"/>
    <w:rsid w:val="00FA34BE"/>
    <w:rsid w:val="00FA3D53"/>
    <w:rsid w:val="00FA3D8B"/>
    <w:rsid w:val="00FA3DDB"/>
    <w:rsid w:val="00FA3E0A"/>
    <w:rsid w:val="00FA3F12"/>
    <w:rsid w:val="00FA3FA7"/>
    <w:rsid w:val="00FA4A25"/>
    <w:rsid w:val="00FA4CA7"/>
    <w:rsid w:val="00FA4FE1"/>
    <w:rsid w:val="00FA5258"/>
    <w:rsid w:val="00FA54FF"/>
    <w:rsid w:val="00FA554B"/>
    <w:rsid w:val="00FA5B15"/>
    <w:rsid w:val="00FA5D38"/>
    <w:rsid w:val="00FA5D66"/>
    <w:rsid w:val="00FA5EA6"/>
    <w:rsid w:val="00FA5FA0"/>
    <w:rsid w:val="00FA6039"/>
    <w:rsid w:val="00FA660C"/>
    <w:rsid w:val="00FA732F"/>
    <w:rsid w:val="00FA73D3"/>
    <w:rsid w:val="00FA7A90"/>
    <w:rsid w:val="00FA7B39"/>
    <w:rsid w:val="00FB00C5"/>
    <w:rsid w:val="00FB04F7"/>
    <w:rsid w:val="00FB0757"/>
    <w:rsid w:val="00FB0792"/>
    <w:rsid w:val="00FB07B9"/>
    <w:rsid w:val="00FB0A10"/>
    <w:rsid w:val="00FB0AB1"/>
    <w:rsid w:val="00FB0EC1"/>
    <w:rsid w:val="00FB154F"/>
    <w:rsid w:val="00FB1F5A"/>
    <w:rsid w:val="00FB2094"/>
    <w:rsid w:val="00FB21C1"/>
    <w:rsid w:val="00FB2F8D"/>
    <w:rsid w:val="00FB3121"/>
    <w:rsid w:val="00FB31AF"/>
    <w:rsid w:val="00FB32F0"/>
    <w:rsid w:val="00FB3544"/>
    <w:rsid w:val="00FB3B4E"/>
    <w:rsid w:val="00FB3E2F"/>
    <w:rsid w:val="00FB3FD9"/>
    <w:rsid w:val="00FB5224"/>
    <w:rsid w:val="00FB5C71"/>
    <w:rsid w:val="00FB5D76"/>
    <w:rsid w:val="00FB620B"/>
    <w:rsid w:val="00FB64B0"/>
    <w:rsid w:val="00FB6506"/>
    <w:rsid w:val="00FB650D"/>
    <w:rsid w:val="00FB6754"/>
    <w:rsid w:val="00FB6AAB"/>
    <w:rsid w:val="00FB6E29"/>
    <w:rsid w:val="00FB6FE5"/>
    <w:rsid w:val="00FB789E"/>
    <w:rsid w:val="00FC0190"/>
    <w:rsid w:val="00FC06A4"/>
    <w:rsid w:val="00FC06AF"/>
    <w:rsid w:val="00FC0745"/>
    <w:rsid w:val="00FC0D03"/>
    <w:rsid w:val="00FC15B8"/>
    <w:rsid w:val="00FC1606"/>
    <w:rsid w:val="00FC1A36"/>
    <w:rsid w:val="00FC1C39"/>
    <w:rsid w:val="00FC1D54"/>
    <w:rsid w:val="00FC1FE5"/>
    <w:rsid w:val="00FC2178"/>
    <w:rsid w:val="00FC21A4"/>
    <w:rsid w:val="00FC231C"/>
    <w:rsid w:val="00FC2866"/>
    <w:rsid w:val="00FC294D"/>
    <w:rsid w:val="00FC2E92"/>
    <w:rsid w:val="00FC2F12"/>
    <w:rsid w:val="00FC3218"/>
    <w:rsid w:val="00FC35AC"/>
    <w:rsid w:val="00FC38ED"/>
    <w:rsid w:val="00FC39E3"/>
    <w:rsid w:val="00FC39E5"/>
    <w:rsid w:val="00FC3AA3"/>
    <w:rsid w:val="00FC40D9"/>
    <w:rsid w:val="00FC42CB"/>
    <w:rsid w:val="00FC46F1"/>
    <w:rsid w:val="00FC47E7"/>
    <w:rsid w:val="00FC4A72"/>
    <w:rsid w:val="00FC4DF5"/>
    <w:rsid w:val="00FC5270"/>
    <w:rsid w:val="00FC5383"/>
    <w:rsid w:val="00FC6116"/>
    <w:rsid w:val="00FC624E"/>
    <w:rsid w:val="00FC65C1"/>
    <w:rsid w:val="00FC6704"/>
    <w:rsid w:val="00FC67B3"/>
    <w:rsid w:val="00FC6CD9"/>
    <w:rsid w:val="00FC6FEB"/>
    <w:rsid w:val="00FC74C9"/>
    <w:rsid w:val="00FC7905"/>
    <w:rsid w:val="00FC7BCC"/>
    <w:rsid w:val="00FC7BEB"/>
    <w:rsid w:val="00FD024F"/>
    <w:rsid w:val="00FD054A"/>
    <w:rsid w:val="00FD11BB"/>
    <w:rsid w:val="00FD11BF"/>
    <w:rsid w:val="00FD1595"/>
    <w:rsid w:val="00FD19D3"/>
    <w:rsid w:val="00FD1B14"/>
    <w:rsid w:val="00FD1D8F"/>
    <w:rsid w:val="00FD244D"/>
    <w:rsid w:val="00FD2817"/>
    <w:rsid w:val="00FD28FF"/>
    <w:rsid w:val="00FD2A93"/>
    <w:rsid w:val="00FD2A96"/>
    <w:rsid w:val="00FD2C43"/>
    <w:rsid w:val="00FD311F"/>
    <w:rsid w:val="00FD3156"/>
    <w:rsid w:val="00FD3288"/>
    <w:rsid w:val="00FD33C3"/>
    <w:rsid w:val="00FD38C1"/>
    <w:rsid w:val="00FD397C"/>
    <w:rsid w:val="00FD3D01"/>
    <w:rsid w:val="00FD4351"/>
    <w:rsid w:val="00FD44B2"/>
    <w:rsid w:val="00FD463F"/>
    <w:rsid w:val="00FD4AC0"/>
    <w:rsid w:val="00FD4B27"/>
    <w:rsid w:val="00FD4B2F"/>
    <w:rsid w:val="00FD4EBB"/>
    <w:rsid w:val="00FD55C2"/>
    <w:rsid w:val="00FD604A"/>
    <w:rsid w:val="00FD644D"/>
    <w:rsid w:val="00FD686E"/>
    <w:rsid w:val="00FD6F0B"/>
    <w:rsid w:val="00FD71A4"/>
    <w:rsid w:val="00FD777F"/>
    <w:rsid w:val="00FD7B5A"/>
    <w:rsid w:val="00FE01B3"/>
    <w:rsid w:val="00FE01C9"/>
    <w:rsid w:val="00FE0270"/>
    <w:rsid w:val="00FE03EA"/>
    <w:rsid w:val="00FE05BB"/>
    <w:rsid w:val="00FE0695"/>
    <w:rsid w:val="00FE0F0B"/>
    <w:rsid w:val="00FE1272"/>
    <w:rsid w:val="00FE14DA"/>
    <w:rsid w:val="00FE151E"/>
    <w:rsid w:val="00FE1551"/>
    <w:rsid w:val="00FE15A2"/>
    <w:rsid w:val="00FE18F6"/>
    <w:rsid w:val="00FE1AE8"/>
    <w:rsid w:val="00FE2CD2"/>
    <w:rsid w:val="00FE2DD3"/>
    <w:rsid w:val="00FE32A7"/>
    <w:rsid w:val="00FE3361"/>
    <w:rsid w:val="00FE34BB"/>
    <w:rsid w:val="00FE3C2A"/>
    <w:rsid w:val="00FE3DDC"/>
    <w:rsid w:val="00FE42EC"/>
    <w:rsid w:val="00FE4367"/>
    <w:rsid w:val="00FE493E"/>
    <w:rsid w:val="00FE4E13"/>
    <w:rsid w:val="00FE50CB"/>
    <w:rsid w:val="00FE5340"/>
    <w:rsid w:val="00FE53A7"/>
    <w:rsid w:val="00FE5558"/>
    <w:rsid w:val="00FE5574"/>
    <w:rsid w:val="00FE5C23"/>
    <w:rsid w:val="00FE5C79"/>
    <w:rsid w:val="00FE63C2"/>
    <w:rsid w:val="00FE66D3"/>
    <w:rsid w:val="00FE67BD"/>
    <w:rsid w:val="00FE6819"/>
    <w:rsid w:val="00FE6832"/>
    <w:rsid w:val="00FE6896"/>
    <w:rsid w:val="00FE6E53"/>
    <w:rsid w:val="00FE729B"/>
    <w:rsid w:val="00FE7F96"/>
    <w:rsid w:val="00FF0264"/>
    <w:rsid w:val="00FF034B"/>
    <w:rsid w:val="00FF0707"/>
    <w:rsid w:val="00FF07EB"/>
    <w:rsid w:val="00FF0923"/>
    <w:rsid w:val="00FF0A87"/>
    <w:rsid w:val="00FF0B53"/>
    <w:rsid w:val="00FF0C91"/>
    <w:rsid w:val="00FF138D"/>
    <w:rsid w:val="00FF1693"/>
    <w:rsid w:val="00FF1AEA"/>
    <w:rsid w:val="00FF21AD"/>
    <w:rsid w:val="00FF23EE"/>
    <w:rsid w:val="00FF248D"/>
    <w:rsid w:val="00FF2CCE"/>
    <w:rsid w:val="00FF2D88"/>
    <w:rsid w:val="00FF3139"/>
    <w:rsid w:val="00FF38C8"/>
    <w:rsid w:val="00FF3906"/>
    <w:rsid w:val="00FF3BDB"/>
    <w:rsid w:val="00FF43CD"/>
    <w:rsid w:val="00FF460F"/>
    <w:rsid w:val="00FF49E9"/>
    <w:rsid w:val="00FF4A23"/>
    <w:rsid w:val="00FF4A73"/>
    <w:rsid w:val="00FF4B69"/>
    <w:rsid w:val="00FF5205"/>
    <w:rsid w:val="00FF5884"/>
    <w:rsid w:val="00FF59DA"/>
    <w:rsid w:val="00FF6635"/>
    <w:rsid w:val="00FF683F"/>
    <w:rsid w:val="00FF6A1E"/>
    <w:rsid w:val="00FF6B48"/>
    <w:rsid w:val="00FF72E7"/>
    <w:rsid w:val="00FF747C"/>
    <w:rsid w:val="00FF74D1"/>
    <w:rsid w:val="00FF7708"/>
    <w:rsid w:val="00FF78B6"/>
    <w:rsid w:val="00FF7E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AE7"/>
    <w:pPr>
      <w:spacing w:after="200" w:line="276" w:lineRule="auto"/>
    </w:pPr>
    <w:rPr>
      <w:lang w:eastAsia="en-US"/>
    </w:rPr>
  </w:style>
  <w:style w:type="paragraph" w:styleId="Heading1">
    <w:name w:val="heading 1"/>
    <w:basedOn w:val="Normal"/>
    <w:link w:val="Heading1Char"/>
    <w:uiPriority w:val="99"/>
    <w:qFormat/>
    <w:rsid w:val="00A11AE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1AE7"/>
    <w:rPr>
      <w:rFonts w:ascii="Times New Roman" w:hAnsi="Times New Roman" w:cs="Times New Roman"/>
      <w:b/>
      <w:bCs/>
      <w:kern w:val="36"/>
      <w:sz w:val="48"/>
      <w:szCs w:val="48"/>
      <w:lang w:eastAsia="ru-RU"/>
    </w:rPr>
  </w:style>
  <w:style w:type="character" w:customStyle="1" w:styleId="apple-converted-space">
    <w:name w:val="apple-converted-space"/>
    <w:basedOn w:val="DefaultParagraphFont"/>
    <w:uiPriority w:val="99"/>
    <w:rsid w:val="00A11AE7"/>
    <w:rPr>
      <w:rFonts w:cs="Times New Roman"/>
    </w:rPr>
  </w:style>
  <w:style w:type="paragraph" w:styleId="NormalWeb">
    <w:name w:val="Normal (Web)"/>
    <w:basedOn w:val="Normal"/>
    <w:uiPriority w:val="99"/>
    <w:rsid w:val="00A11AE7"/>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320F82"/>
    <w:pPr>
      <w:ind w:left="720"/>
      <w:contextualSpacing/>
    </w:pPr>
  </w:style>
  <w:style w:type="table" w:styleId="TableGrid">
    <w:name w:val="Table Grid"/>
    <w:basedOn w:val="TableNormal"/>
    <w:uiPriority w:val="99"/>
    <w:rsid w:val="00320F8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2A273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2A273F"/>
    <w:rPr>
      <w:rFonts w:cs="Times New Roman"/>
    </w:rPr>
  </w:style>
  <w:style w:type="paragraph" w:styleId="Footer">
    <w:name w:val="footer"/>
    <w:basedOn w:val="Normal"/>
    <w:link w:val="FooterChar"/>
    <w:uiPriority w:val="99"/>
    <w:rsid w:val="002A273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A273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TotalTime>
  <Pages>17</Pages>
  <Words>2931</Words>
  <Characters>16710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ООШ № 2</dc:creator>
  <cp:keywords/>
  <dc:description/>
  <cp:lastModifiedBy>Наталья</cp:lastModifiedBy>
  <cp:revision>13</cp:revision>
  <cp:lastPrinted>2017-01-29T13:34:00Z</cp:lastPrinted>
  <dcterms:created xsi:type="dcterms:W3CDTF">2017-01-26T09:45:00Z</dcterms:created>
  <dcterms:modified xsi:type="dcterms:W3CDTF">2017-10-30T11:33:00Z</dcterms:modified>
</cp:coreProperties>
</file>